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5E3B6F"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jc w:val="center"/>
              <w:rPr>
                <w:rFonts w:ascii="Arial" w:hAnsi="Arial" w:cs="Arial"/>
                <w:b/>
                <w:smallCaps/>
                <w:szCs w:val="22"/>
              </w:rPr>
            </w:pPr>
            <w:r w:rsidRPr="005E3B6F">
              <w:rPr>
                <w:rFonts w:ascii="Arial" w:hAnsi="Arial" w:cs="Arial"/>
                <w:b/>
                <w:smallCaps/>
                <w:szCs w:val="22"/>
              </w:rPr>
              <w:t>INFORMACJE O PORĘCZYCIELU I JEGO STANIE MAJĄTKOWYM</w:t>
            </w:r>
          </w:p>
          <w:p w:rsidR="00400114" w:rsidRPr="005E3B6F" w:rsidRDefault="00400114" w:rsidP="00BB6D75">
            <w:pPr>
              <w:pStyle w:val="Standard"/>
              <w:jc w:val="center"/>
              <w:rPr>
                <w:rFonts w:ascii="Arial" w:hAnsi="Arial" w:cs="Arial"/>
                <w:sz w:val="20"/>
                <w:szCs w:val="20"/>
                <w:lang w:val="pl-PL"/>
              </w:rPr>
            </w:pPr>
            <w:r w:rsidRPr="005E3B6F">
              <w:rPr>
                <w:rFonts w:ascii="Arial" w:hAnsi="Arial" w:cs="Arial"/>
                <w:sz w:val="20"/>
                <w:szCs w:val="20"/>
                <w:lang w:val="pl-PL"/>
              </w:rPr>
              <w:t>wniosek o zabezpieczenie pożyczki  i o podjęcie działań przed zawarciem umowy</w:t>
            </w:r>
          </w:p>
          <w:p w:rsidR="00400114" w:rsidRPr="005E3B6F" w:rsidRDefault="00400114" w:rsidP="008671BD">
            <w:pPr>
              <w:pStyle w:val="Tekstpodstawowy"/>
              <w:jc w:val="center"/>
              <w:rPr>
                <w:rFonts w:ascii="Arial" w:hAnsi="Arial" w:cs="Arial"/>
                <w:smallCaps/>
                <w:sz w:val="20"/>
              </w:rPr>
            </w:pPr>
            <w:r w:rsidRPr="005E3B6F">
              <w:rPr>
                <w:rFonts w:ascii="Arial" w:hAnsi="Arial" w:cs="Arial"/>
                <w:smallCaps/>
                <w:sz w:val="20"/>
              </w:rPr>
              <w:t xml:space="preserve">- dotyczy osób fizycznych – </w:t>
            </w:r>
          </w:p>
        </w:tc>
        <w:tc>
          <w:tcPr>
            <w:tcW w:w="175" w:type="dxa"/>
            <w:tcBorders>
              <w:left w:val="single" w:sz="6" w:space="0" w:color="auto"/>
            </w:tcBorders>
          </w:tcPr>
          <w:p w:rsidR="00400114" w:rsidRPr="005E3B6F" w:rsidRDefault="00400114" w:rsidP="00BB6D75">
            <w:pPr>
              <w:pStyle w:val="Tekstpodstawowy"/>
              <w:jc w:val="center"/>
              <w:rPr>
                <w:rFonts w:ascii="Arial" w:hAnsi="Arial" w:cs="Arial"/>
                <w:sz w:val="16"/>
              </w:rPr>
            </w:pPr>
          </w:p>
        </w:tc>
      </w:tr>
    </w:tbl>
    <w:p w:rsidR="00400114" w:rsidRPr="005E3B6F" w:rsidRDefault="00400114" w:rsidP="00400114">
      <w:pPr>
        <w:pStyle w:val="Tekstpodstawowy"/>
        <w:rPr>
          <w:rFonts w:ascii="Arial" w:hAnsi="Arial" w:cs="Arial"/>
          <w:sz w:val="15"/>
          <w:szCs w:val="15"/>
        </w:rPr>
      </w:pPr>
    </w:p>
    <w:p w:rsidR="00400114" w:rsidRPr="005E3B6F" w:rsidRDefault="00400114" w:rsidP="00A644BF">
      <w:pPr>
        <w:pStyle w:val="Tekstpodstawowy"/>
        <w:spacing w:before="80"/>
        <w:ind w:left="392" w:right="282"/>
        <w:rPr>
          <w:rFonts w:ascii="Arial" w:hAnsi="Arial" w:cs="Arial"/>
          <w:i/>
          <w:sz w:val="16"/>
          <w:szCs w:val="16"/>
        </w:rPr>
      </w:pPr>
      <w:r w:rsidRPr="005E3B6F">
        <w:rPr>
          <w:rFonts w:ascii="Arial" w:hAnsi="Arial" w:cs="Arial"/>
          <w:i/>
          <w:sz w:val="16"/>
          <w:szCs w:val="16"/>
        </w:rPr>
        <w:t>Wypełniając niniejszy formularz prosimy zaznaczyć „x” w odpowiednim okienku;. */ niepotrzebne skreślić.</w:t>
      </w:r>
    </w:p>
    <w:p w:rsidR="00400114" w:rsidRPr="005E3B6F" w:rsidRDefault="00400114" w:rsidP="00A644BF">
      <w:pPr>
        <w:pStyle w:val="Tekstpodstawowy"/>
        <w:ind w:left="392" w:right="284"/>
        <w:rPr>
          <w:rFonts w:ascii="Arial" w:hAnsi="Arial" w:cs="Arial"/>
          <w:i/>
          <w:sz w:val="16"/>
          <w:szCs w:val="16"/>
        </w:rPr>
      </w:pPr>
      <w:r w:rsidRPr="005E3B6F">
        <w:rPr>
          <w:rFonts w:ascii="Arial" w:hAnsi="Arial" w:cs="Arial"/>
          <w:i/>
          <w:sz w:val="16"/>
          <w:szCs w:val="16"/>
        </w:rPr>
        <w:t>Prosimy wypełnić wszystkie punkty formularza, jeżeli nie dotyczy wstawić „-„</w:t>
      </w:r>
    </w:p>
    <w:p w:rsidR="00400114" w:rsidRPr="005E3B6F" w:rsidRDefault="00A644BF" w:rsidP="00A644BF">
      <w:pPr>
        <w:pStyle w:val="Tekstpodstawowy"/>
        <w:tabs>
          <w:tab w:val="left" w:pos="3181"/>
        </w:tabs>
        <w:ind w:left="392"/>
        <w:rPr>
          <w:rFonts w:ascii="Arial" w:hAnsi="Arial" w:cs="Arial"/>
          <w:sz w:val="20"/>
        </w:rPr>
      </w:pPr>
      <w:r w:rsidRPr="005E3B6F">
        <w:rPr>
          <w:rFonts w:ascii="Arial" w:hAnsi="Arial" w:cs="Arial"/>
          <w:sz w:val="20"/>
        </w:rPr>
        <w:tab/>
      </w:r>
    </w:p>
    <w:p w:rsidR="00400114" w:rsidRPr="005E3B6F" w:rsidRDefault="00400114" w:rsidP="00A644BF">
      <w:pPr>
        <w:pStyle w:val="Standard"/>
        <w:ind w:left="378"/>
        <w:jc w:val="both"/>
        <w:rPr>
          <w:rFonts w:ascii="Arial" w:hAnsi="Arial" w:cs="Arial"/>
          <w:sz w:val="20"/>
          <w:szCs w:val="20"/>
          <w:lang w:val="pl-PL"/>
        </w:rPr>
      </w:pPr>
      <w:r w:rsidRPr="005E3B6F">
        <w:rPr>
          <w:rFonts w:ascii="Arial" w:hAnsi="Arial" w:cs="Arial"/>
          <w:sz w:val="20"/>
          <w:szCs w:val="20"/>
          <w:lang w:val="pl-PL"/>
        </w:rPr>
        <w:t>Niniejszym wnoszę o:</w:t>
      </w:r>
    </w:p>
    <w:p w:rsidR="00051BEF" w:rsidRPr="00051BEF" w:rsidRDefault="00051BEF" w:rsidP="00051BEF">
      <w:pPr>
        <w:pStyle w:val="Standard"/>
        <w:numPr>
          <w:ilvl w:val="0"/>
          <w:numId w:val="3"/>
        </w:numPr>
        <w:tabs>
          <w:tab w:val="left" w:pos="770"/>
        </w:tabs>
        <w:ind w:left="709" w:hanging="340"/>
        <w:jc w:val="both"/>
        <w:rPr>
          <w:rFonts w:ascii="Arial" w:hAnsi="Arial" w:cs="Arial"/>
          <w:sz w:val="20"/>
          <w:szCs w:val="20"/>
          <w:lang w:val="pl-PL"/>
        </w:rPr>
      </w:pPr>
      <w:r>
        <w:rPr>
          <w:rFonts w:ascii="Arial" w:hAnsi="Arial" w:cs="Arial"/>
          <w:sz w:val="20"/>
          <w:szCs w:val="20"/>
          <w:lang w:val="pl-PL"/>
        </w:rPr>
        <w:t xml:space="preserve">zabezpieczenie </w:t>
      </w:r>
      <w:r w:rsidRPr="00051BEF">
        <w:rPr>
          <w:rFonts w:ascii="Arial" w:hAnsi="Arial" w:cs="Arial"/>
          <w:sz w:val="20"/>
          <w:szCs w:val="20"/>
        </w:rPr>
        <w:t>pożyczki</w:t>
      </w:r>
      <w:r w:rsidR="003A0A9A">
        <w:rPr>
          <w:rFonts w:ascii="Arial" w:hAnsi="Arial" w:cs="Arial"/>
          <w:sz w:val="20"/>
          <w:szCs w:val="20"/>
        </w:rPr>
        <w:t xml:space="preserve"> </w:t>
      </w:r>
      <w:r w:rsidRPr="00051BEF">
        <w:rPr>
          <w:rFonts w:ascii="Arial" w:hAnsi="Arial" w:cs="Arial"/>
          <w:sz w:val="20"/>
          <w:szCs w:val="20"/>
        </w:rPr>
        <w:t>ze</w:t>
      </w:r>
      <w:r w:rsidR="003A0A9A">
        <w:rPr>
          <w:rFonts w:ascii="Arial" w:hAnsi="Arial" w:cs="Arial"/>
          <w:sz w:val="20"/>
          <w:szCs w:val="20"/>
        </w:rPr>
        <w:t xml:space="preserve"> </w:t>
      </w:r>
      <w:r w:rsidRPr="00051BEF">
        <w:rPr>
          <w:rFonts w:ascii="Arial" w:hAnsi="Arial" w:cs="Arial"/>
          <w:sz w:val="20"/>
          <w:szCs w:val="20"/>
        </w:rPr>
        <w:t>środków</w:t>
      </w:r>
      <w:r w:rsidR="003A0A9A">
        <w:rPr>
          <w:rFonts w:ascii="Arial" w:hAnsi="Arial" w:cs="Arial"/>
          <w:sz w:val="20"/>
          <w:szCs w:val="20"/>
        </w:rPr>
        <w:t xml:space="preserve"> </w:t>
      </w:r>
      <w:r w:rsidRPr="00051BEF">
        <w:rPr>
          <w:rFonts w:ascii="Arial" w:hAnsi="Arial" w:cs="Arial"/>
          <w:sz w:val="20"/>
          <w:szCs w:val="20"/>
        </w:rPr>
        <w:t>pochodzących</w:t>
      </w:r>
      <w:r w:rsidR="003A0A9A">
        <w:rPr>
          <w:rFonts w:ascii="Arial" w:hAnsi="Arial" w:cs="Arial"/>
          <w:sz w:val="20"/>
          <w:szCs w:val="20"/>
        </w:rPr>
        <w:t xml:space="preserve"> </w:t>
      </w:r>
      <w:r w:rsidRPr="00051BEF">
        <w:rPr>
          <w:rFonts w:ascii="Arial" w:hAnsi="Arial" w:cs="Arial"/>
          <w:sz w:val="20"/>
          <w:szCs w:val="20"/>
        </w:rPr>
        <w:t xml:space="preserve"> z wkładu </w:t>
      </w:r>
      <w:r w:rsidR="003A0A9A">
        <w:rPr>
          <w:rFonts w:ascii="Arial" w:hAnsi="Arial" w:cs="Arial"/>
          <w:sz w:val="20"/>
          <w:szCs w:val="20"/>
        </w:rPr>
        <w:t xml:space="preserve"> </w:t>
      </w:r>
      <w:r w:rsidRPr="00051BEF">
        <w:rPr>
          <w:rFonts w:ascii="Arial" w:hAnsi="Arial" w:cs="Arial"/>
          <w:sz w:val="20"/>
          <w:szCs w:val="20"/>
        </w:rPr>
        <w:t>wniesionego w ramach projektu „</w:t>
      </w:r>
      <w:r w:rsidRPr="00051BEF">
        <w:rPr>
          <w:rStyle w:val="Uwydatnienie"/>
          <w:rFonts w:ascii="Arial" w:hAnsi="Arial" w:cs="Arial"/>
          <w:sz w:val="20"/>
          <w:szCs w:val="20"/>
        </w:rPr>
        <w:t>Przedsiębiorcza Polska Wschodnia – Turystyka</w:t>
      </w:r>
      <w:r w:rsidRPr="00051BEF">
        <w:rPr>
          <w:rFonts w:ascii="Arial" w:hAnsi="Arial" w:cs="Arial"/>
          <w:sz w:val="20"/>
          <w:szCs w:val="20"/>
        </w:rPr>
        <w:t xml:space="preserve">” realizowanego ze środków Ministra </w:t>
      </w:r>
      <w:r w:rsidR="0006148D">
        <w:rPr>
          <w:rFonts w:ascii="Arial" w:hAnsi="Arial" w:cs="Arial"/>
          <w:sz w:val="20"/>
          <w:szCs w:val="20"/>
        </w:rPr>
        <w:t>Funduszy i Polityki Regionalnej</w:t>
      </w:r>
      <w:r w:rsidRPr="00051BEF">
        <w:rPr>
          <w:rFonts w:ascii="Arial" w:hAnsi="Arial" w:cs="Arial"/>
          <w:sz w:val="20"/>
          <w:szCs w:val="20"/>
        </w:rPr>
        <w:t>, na podstawie umowy z Bankiem  Gospodarstwa Krajowego  oraz środków  własnych Funduszu  Wschodniego Sp. z o.o.</w:t>
      </w:r>
      <w:r>
        <w:rPr>
          <w:rFonts w:ascii="Arial" w:hAnsi="Arial" w:cs="Arial"/>
          <w:sz w:val="20"/>
          <w:szCs w:val="20"/>
        </w:rPr>
        <w:t>,</w:t>
      </w:r>
      <w:r w:rsidR="00DF39EF">
        <w:rPr>
          <w:rFonts w:ascii="Arial" w:hAnsi="Arial" w:cs="Arial"/>
          <w:sz w:val="20"/>
          <w:szCs w:val="20"/>
        </w:rPr>
        <w:t>na</w:t>
      </w:r>
      <w:r w:rsidR="003A0A9A">
        <w:rPr>
          <w:rFonts w:ascii="Arial" w:hAnsi="Arial" w:cs="Arial"/>
          <w:sz w:val="20"/>
          <w:szCs w:val="20"/>
        </w:rPr>
        <w:t xml:space="preserve"> </w:t>
      </w:r>
      <w:r w:rsidR="00DF39EF">
        <w:rPr>
          <w:rFonts w:ascii="Arial" w:hAnsi="Arial" w:cs="Arial"/>
          <w:sz w:val="20"/>
          <w:szCs w:val="20"/>
        </w:rPr>
        <w:t>rzecz:</w:t>
      </w:r>
    </w:p>
    <w:p w:rsidR="00A3565E" w:rsidRPr="005E3B6F" w:rsidRDefault="00A3565E" w:rsidP="00A644BF">
      <w:pPr>
        <w:pStyle w:val="Standard"/>
        <w:tabs>
          <w:tab w:val="left" w:pos="637"/>
        </w:tabs>
        <w:ind w:left="378"/>
        <w:jc w:val="both"/>
        <w:rPr>
          <w:rFonts w:ascii="Arial" w:hAnsi="Arial" w:cs="Arial"/>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RPr="005E3B6F" w:rsidTr="00051BEF">
        <w:trPr>
          <w:trHeight w:val="807"/>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5E3B6F" w:rsidRDefault="000E6BBA" w:rsidP="00051BEF">
            <w:pPr>
              <w:pStyle w:val="Standard"/>
              <w:tabs>
                <w:tab w:val="left" w:pos="637"/>
              </w:tabs>
              <w:spacing w:before="240" w:after="240"/>
              <w:jc w:val="center"/>
              <w:rPr>
                <w:rFonts w:ascii="Arial" w:hAnsi="Arial" w:cs="Arial"/>
                <w:sz w:val="20"/>
                <w:szCs w:val="20"/>
                <w:lang w:val="pl-PL"/>
              </w:rPr>
            </w:pPr>
            <w:r w:rsidRPr="005E3B6F">
              <w:rPr>
                <w:rFonts w:ascii="Arial" w:hAnsi="Arial" w:cs="Arial"/>
                <w:b/>
                <w:smallCaps/>
                <w:sz w:val="20"/>
                <w:szCs w:val="20"/>
                <w:lang w:val="pl-PL" w:eastAsia="pl-PL"/>
              </w:rPr>
              <w:t>nazwa wnioskodawcy  adres</w:t>
            </w:r>
          </w:p>
        </w:tc>
        <w:tc>
          <w:tcPr>
            <w:tcW w:w="236" w:type="dxa"/>
            <w:tcBorders>
              <w:left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r>
    </w:tbl>
    <w:p w:rsidR="00A3565E" w:rsidRPr="005E3B6F" w:rsidRDefault="00A3565E" w:rsidP="00A3565E">
      <w:pPr>
        <w:pStyle w:val="Standard"/>
        <w:tabs>
          <w:tab w:val="left" w:pos="637"/>
        </w:tabs>
        <w:ind w:left="397"/>
        <w:jc w:val="both"/>
        <w:rPr>
          <w:rFonts w:ascii="Arial" w:hAnsi="Arial" w:cs="Arial"/>
          <w:sz w:val="16"/>
          <w:szCs w:val="16"/>
          <w:lang w:val="pl-PL"/>
        </w:rPr>
      </w:pPr>
    </w:p>
    <w:p w:rsidR="00400114" w:rsidRPr="005E3B6F" w:rsidRDefault="00400114" w:rsidP="00A644BF">
      <w:pPr>
        <w:pStyle w:val="Standard"/>
        <w:tabs>
          <w:tab w:val="left" w:pos="637"/>
        </w:tabs>
        <w:ind w:left="709"/>
        <w:jc w:val="both"/>
        <w:rPr>
          <w:rFonts w:ascii="Arial" w:hAnsi="Arial" w:cs="Arial"/>
          <w:sz w:val="20"/>
          <w:szCs w:val="20"/>
          <w:lang w:val="pl-PL"/>
        </w:rPr>
      </w:pPr>
      <w:r w:rsidRPr="005E3B6F">
        <w:rPr>
          <w:rFonts w:ascii="Arial" w:hAnsi="Arial" w:cs="Arial"/>
          <w:sz w:val="20"/>
          <w:szCs w:val="20"/>
          <w:lang w:val="pl-PL"/>
        </w:rPr>
        <w:t>poprzez zawarcie umowy poręczenia / poręczenia weksl</w:t>
      </w:r>
      <w:r w:rsidR="000E6BBA" w:rsidRPr="005E3B6F">
        <w:rPr>
          <w:rFonts w:ascii="Arial" w:hAnsi="Arial" w:cs="Arial"/>
          <w:sz w:val="20"/>
          <w:szCs w:val="20"/>
          <w:lang w:val="pl-PL"/>
        </w:rPr>
        <w:t>owego / ustanowienie hipoteki /</w:t>
      </w:r>
      <w:r w:rsidRPr="005E3B6F">
        <w:rPr>
          <w:rFonts w:ascii="Arial" w:hAnsi="Arial" w:cs="Arial"/>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Arial" w:hAnsi="Arial" w:cs="Arial"/>
          <w:sz w:val="20"/>
          <w:szCs w:val="20"/>
          <w:lang w:val="pl-PL"/>
        </w:rPr>
      </w:pPr>
      <w:r w:rsidRPr="005E3B6F">
        <w:rPr>
          <w:rFonts w:ascii="Arial" w:hAnsi="Arial" w:cs="Arial"/>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051BEF" w:rsidRDefault="00051BEF" w:rsidP="00051BEF">
      <w:pPr>
        <w:pStyle w:val="Standard"/>
        <w:tabs>
          <w:tab w:val="left" w:pos="728"/>
        </w:tabs>
        <w:ind w:left="709"/>
        <w:jc w:val="both"/>
        <w:rPr>
          <w:rFonts w:ascii="Arial" w:hAnsi="Arial" w:cs="Arial"/>
          <w:sz w:val="20"/>
          <w:szCs w:val="20"/>
          <w:lang w:val="pl-PL"/>
        </w:rPr>
      </w:pPr>
    </w:p>
    <w:p w:rsidR="008A31CA" w:rsidRPr="005E3B6F" w:rsidRDefault="008A31CA" w:rsidP="00051BEF">
      <w:pPr>
        <w:pStyle w:val="Standard"/>
        <w:tabs>
          <w:tab w:val="left" w:pos="728"/>
        </w:tabs>
        <w:ind w:left="709"/>
        <w:jc w:val="both"/>
        <w:rPr>
          <w:rFonts w:ascii="Arial" w:hAnsi="Arial" w:cs="Arial"/>
          <w:sz w:val="20"/>
          <w:szCs w:val="20"/>
          <w:lang w:val="pl-PL"/>
        </w:rPr>
      </w:pPr>
    </w:p>
    <w:p w:rsidR="00400114" w:rsidRPr="005E3B6F" w:rsidRDefault="00A644BF" w:rsidP="000E6BBA">
      <w:pPr>
        <w:pStyle w:val="Standard"/>
        <w:tabs>
          <w:tab w:val="left" w:pos="637"/>
        </w:tabs>
        <w:ind w:left="284"/>
        <w:jc w:val="both"/>
        <w:rPr>
          <w:rFonts w:ascii="Arial" w:hAnsi="Arial" w:cs="Arial"/>
          <w:sz w:val="20"/>
          <w:szCs w:val="20"/>
          <w:lang w:val="pl-PL"/>
        </w:rPr>
      </w:pPr>
      <w:r w:rsidRPr="005E3B6F">
        <w:rPr>
          <w:rFonts w:ascii="Arial" w:hAnsi="Arial" w:cs="Arial"/>
          <w:sz w:val="20"/>
          <w:szCs w:val="20"/>
          <w:lang w:val="pl-PL"/>
        </w:rPr>
        <w:t xml:space="preserve">W związku z powyższym </w:t>
      </w:r>
      <w:r w:rsidR="00400114" w:rsidRPr="005E3B6F">
        <w:rPr>
          <w:rFonts w:ascii="Arial" w:hAnsi="Arial" w:cs="Arial"/>
          <w:sz w:val="20"/>
          <w:szCs w:val="20"/>
          <w:lang w:val="pl-PL"/>
        </w:rPr>
        <w:t xml:space="preserve">przedstawiam następujące dane: </w:t>
      </w:r>
    </w:p>
    <w:p w:rsidR="00A644BF" w:rsidRPr="005E3B6F" w:rsidRDefault="00A644BF" w:rsidP="00400114">
      <w:pPr>
        <w:pStyle w:val="Tekstpodstawowy"/>
        <w:rPr>
          <w:rFonts w:ascii="Arial" w:hAnsi="Arial" w:cs="Arial"/>
          <w:sz w:val="20"/>
        </w:rPr>
      </w:pPr>
    </w:p>
    <w:p w:rsidR="00400114" w:rsidRPr="005E3B6F" w:rsidRDefault="00400114" w:rsidP="00400114">
      <w:pPr>
        <w:pStyle w:val="Tekstpodstawowy"/>
        <w:shd w:val="clear" w:color="auto" w:fill="DBE5F1"/>
        <w:ind w:left="284" w:right="140"/>
        <w:rPr>
          <w:rFonts w:ascii="Arial" w:hAnsi="Arial" w:cs="Arial"/>
          <w:b/>
          <w:smallCaps/>
          <w:sz w:val="20"/>
        </w:rPr>
      </w:pPr>
      <w:r w:rsidRPr="005E3B6F">
        <w:rPr>
          <w:rFonts w:ascii="Arial" w:hAnsi="Arial" w:cs="Arial"/>
          <w:b/>
          <w:sz w:val="20"/>
        </w:rPr>
        <w:t xml:space="preserve">I. </w:t>
      </w:r>
      <w:r w:rsidRPr="005E3B6F">
        <w:rPr>
          <w:rFonts w:ascii="Arial" w:hAnsi="Arial" w:cs="Arial"/>
          <w:b/>
          <w:smallCaps/>
          <w:sz w:val="20"/>
        </w:rPr>
        <w:t>Informacje o osobie:</w:t>
      </w:r>
    </w:p>
    <w:p w:rsidR="00400114" w:rsidRPr="005E3B6F" w:rsidRDefault="00400114" w:rsidP="00400114">
      <w:pPr>
        <w:pStyle w:val="Tekstpodstawowy"/>
        <w:rPr>
          <w:rFonts w:ascii="Arial" w:hAnsi="Arial" w:cs="Arial"/>
          <w:b/>
          <w:sz w:val="20"/>
        </w:rPr>
      </w:pPr>
      <w:bookmarkStart w:id="0" w:name="_GoBack"/>
      <w:bookmarkEnd w:id="0"/>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90"/>
        <w:gridCol w:w="308"/>
        <w:gridCol w:w="7312"/>
      </w:tblGrid>
      <w:tr w:rsidR="00400114" w:rsidRPr="005E3B6F" w:rsidTr="00051BEF">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1. </w:t>
            </w:r>
          </w:p>
        </w:tc>
        <w:tc>
          <w:tcPr>
            <w:tcW w:w="2190"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imię i nazwisko: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12"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tabs>
          <w:tab w:val="left" w:pos="4621"/>
        </w:tabs>
        <w:rPr>
          <w:rFonts w:ascii="Arial" w:hAnsi="Arial" w:cs="Arial"/>
          <w:b/>
          <w:sz w:val="20"/>
        </w:rPr>
      </w:pPr>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09"/>
        <w:gridCol w:w="252"/>
        <w:gridCol w:w="7349"/>
      </w:tblGrid>
      <w:tr w:rsidR="00400114" w:rsidRPr="005E3B6F" w:rsidTr="00051BEF">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2. </w:t>
            </w:r>
          </w:p>
        </w:tc>
        <w:tc>
          <w:tcPr>
            <w:tcW w:w="2209"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zamieszkania: </w:t>
            </w:r>
          </w:p>
        </w:tc>
        <w:tc>
          <w:tcPr>
            <w:tcW w:w="25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49"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102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81"/>
        <w:gridCol w:w="308"/>
        <w:gridCol w:w="7307"/>
      </w:tblGrid>
      <w:tr w:rsidR="00400114" w:rsidRPr="005E3B6F" w:rsidTr="00051BEF">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3. </w:t>
            </w:r>
          </w:p>
        </w:tc>
        <w:tc>
          <w:tcPr>
            <w:tcW w:w="2181"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zameldowania: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07"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5E3B6F"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dane kontaktowe</w:t>
            </w:r>
          </w:p>
        </w:tc>
        <w:tc>
          <w:tcPr>
            <w:tcW w:w="30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t>Kom.:                                                    E-mail:</w:t>
            </w:r>
          </w:p>
        </w:tc>
      </w:tr>
    </w:tbl>
    <w:p w:rsidR="00400114" w:rsidRPr="005E3B6F" w:rsidRDefault="00400114" w:rsidP="00400114">
      <w:pPr>
        <w:pStyle w:val="Tekstpodstawowy"/>
        <w:rPr>
          <w:rFonts w:ascii="Arial" w:hAnsi="Arial" w:cs="Arial"/>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5E3B6F"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dowód osobisty:</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Seria:</w:t>
            </w:r>
          </w:p>
        </w:tc>
        <w:tc>
          <w:tcPr>
            <w:tcW w:w="284"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lang w:val="de-DE"/>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Numer:</w:t>
            </w:r>
          </w:p>
        </w:tc>
        <w:tc>
          <w:tcPr>
            <w:tcW w:w="284" w:type="dxa"/>
            <w:tcBorders>
              <w:top w:val="nil"/>
              <w:left w:val="single" w:sz="6" w:space="0" w:color="auto"/>
              <w:bottom w:val="nil"/>
              <w:right w:val="single" w:sz="6" w:space="0" w:color="auto"/>
            </w:tcBorders>
          </w:tcPr>
          <w:p w:rsidR="00400114" w:rsidRPr="005E3B6F" w:rsidRDefault="00400114" w:rsidP="00BB6D75">
            <w:pPr>
              <w:pStyle w:val="Tekstpodstawowy"/>
              <w:rPr>
                <w:rFonts w:ascii="Arial" w:hAnsi="Arial" w:cs="Arial"/>
                <w:smallCaps/>
                <w:sz w:val="20"/>
                <w:lang w:val="de-DE"/>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 xml:space="preserve">Data ważności: </w:t>
            </w:r>
          </w:p>
        </w:tc>
      </w:tr>
    </w:tbl>
    <w:p w:rsidR="00400114" w:rsidRPr="005E3B6F" w:rsidRDefault="00400114" w:rsidP="00400114">
      <w:pPr>
        <w:pStyle w:val="Tekstpodstawowy"/>
        <w:rPr>
          <w:rFonts w:ascii="Arial" w:hAnsi="Arial" w:cs="Arial"/>
          <w:sz w:val="20"/>
          <w:lang w:val="de-DE"/>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93"/>
        <w:gridCol w:w="210"/>
        <w:gridCol w:w="2299"/>
        <w:gridCol w:w="425"/>
        <w:gridCol w:w="993"/>
        <w:gridCol w:w="178"/>
        <w:gridCol w:w="2533"/>
      </w:tblGrid>
      <w:tr w:rsidR="00400114" w:rsidRPr="005E3B6F" w:rsidTr="00051BEF">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lang w:val="de-DE"/>
              </w:rPr>
            </w:pPr>
            <w:r w:rsidRPr="005E3B6F">
              <w:rPr>
                <w:rFonts w:ascii="Arial" w:hAnsi="Arial" w:cs="Arial"/>
                <w:b/>
                <w:sz w:val="20"/>
                <w:lang w:val="de-DE"/>
              </w:rPr>
              <w:t>6.</w:t>
            </w:r>
          </w:p>
        </w:tc>
        <w:tc>
          <w:tcPr>
            <w:tcW w:w="89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lang w:val="de-DE"/>
              </w:rPr>
            </w:pPr>
            <w:r w:rsidRPr="005E3B6F">
              <w:rPr>
                <w:rFonts w:ascii="Arial" w:hAnsi="Arial" w:cs="Arial"/>
                <w:b/>
                <w:smallCaps/>
                <w:sz w:val="20"/>
                <w:lang w:val="de-DE"/>
              </w:rPr>
              <w:t>PESEL:</w:t>
            </w:r>
          </w:p>
        </w:tc>
        <w:tc>
          <w:tcPr>
            <w:tcW w:w="210" w:type="dxa"/>
            <w:tcBorders>
              <w:top w:val="nil"/>
              <w:left w:val="single" w:sz="6" w:space="0" w:color="auto"/>
              <w:bottom w:val="nil"/>
              <w:right w:val="single" w:sz="4" w:space="0" w:color="auto"/>
            </w:tcBorders>
          </w:tcPr>
          <w:p w:rsidR="00400114" w:rsidRPr="005E3B6F" w:rsidRDefault="00400114" w:rsidP="00BB6D75">
            <w:pPr>
              <w:pStyle w:val="Tekstpodstawowy"/>
              <w:rPr>
                <w:rFonts w:ascii="Arial" w:hAnsi="Arial" w:cs="Arial"/>
                <w:sz w:val="20"/>
                <w:highlight w:val="yellow"/>
                <w:lang w:val="de-DE"/>
              </w:rPr>
            </w:pPr>
          </w:p>
        </w:tc>
        <w:tc>
          <w:tcPr>
            <w:tcW w:w="2299" w:type="dxa"/>
            <w:tcBorders>
              <w:top w:val="single" w:sz="4" w:space="0" w:color="auto"/>
              <w:left w:val="single" w:sz="4" w:space="0" w:color="auto"/>
              <w:bottom w:val="single" w:sz="4" w:space="0" w:color="auto"/>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425"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5E3B6F" w:rsidRDefault="00400114" w:rsidP="00BB6D75">
            <w:pPr>
              <w:pStyle w:val="Tekstpodstawowy"/>
              <w:rPr>
                <w:rFonts w:ascii="Arial" w:hAnsi="Arial" w:cs="Arial"/>
                <w:sz w:val="20"/>
                <w:highlight w:val="yellow"/>
                <w:lang w:val="de-DE"/>
              </w:rPr>
            </w:pPr>
            <w:r w:rsidRPr="005E3B6F">
              <w:rPr>
                <w:rFonts w:ascii="Arial" w:hAnsi="Arial" w:cs="Arial"/>
                <w:sz w:val="20"/>
                <w:lang w:val="de-DE"/>
              </w:rPr>
              <w:t>7</w:t>
            </w:r>
            <w:r w:rsidRPr="005E3B6F">
              <w:rPr>
                <w:rFonts w:ascii="Arial" w:hAnsi="Arial" w:cs="Arial"/>
                <w:sz w:val="20"/>
                <w:shd w:val="clear" w:color="auto" w:fill="DEEAF6"/>
                <w:lang w:val="de-DE"/>
              </w:rPr>
              <w:t>.   NIP</w:t>
            </w:r>
          </w:p>
        </w:tc>
        <w:tc>
          <w:tcPr>
            <w:tcW w:w="178"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2533" w:type="dxa"/>
            <w:tcBorders>
              <w:top w:val="single" w:sz="4" w:space="0" w:color="auto"/>
              <w:left w:val="single" w:sz="4" w:space="0" w:color="auto"/>
              <w:bottom w:val="single" w:sz="4" w:space="0" w:color="auto"/>
              <w:right w:val="single" w:sz="4" w:space="0" w:color="auto"/>
            </w:tcBorders>
          </w:tcPr>
          <w:p w:rsidR="00400114" w:rsidRPr="005E3B6F" w:rsidRDefault="00400114" w:rsidP="00BB6D75">
            <w:pPr>
              <w:pStyle w:val="Tekstpodstawowy"/>
              <w:rPr>
                <w:rFonts w:ascii="Arial" w:hAnsi="Arial" w:cs="Arial"/>
                <w:sz w:val="20"/>
                <w:lang w:val="de-DE"/>
              </w:rPr>
            </w:pPr>
          </w:p>
        </w:tc>
      </w:tr>
    </w:tbl>
    <w:p w:rsidR="00400114" w:rsidRPr="005E3B6F" w:rsidRDefault="00400114" w:rsidP="00400114">
      <w:pPr>
        <w:pStyle w:val="Tekstpodstawowy"/>
        <w:rPr>
          <w:rFonts w:ascii="Arial" w:hAnsi="Arial" w:cs="Arial"/>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948"/>
        <w:gridCol w:w="280"/>
        <w:gridCol w:w="1607"/>
        <w:gridCol w:w="284"/>
        <w:gridCol w:w="1842"/>
        <w:gridCol w:w="284"/>
      </w:tblGrid>
      <w:tr w:rsidR="00400114" w:rsidRPr="005E3B6F" w:rsidTr="00051BEF">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stan cywilny</w:t>
            </w:r>
          </w:p>
        </w:tc>
        <w:tc>
          <w:tcPr>
            <w:tcW w:w="16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Wolny/ wolna</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 xml:space="preserve">Żonaty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48"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Zamężna</w:t>
            </w:r>
          </w:p>
        </w:tc>
        <w:tc>
          <w:tcPr>
            <w:tcW w:w="28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60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FC7843">
            <w:pPr>
              <w:pStyle w:val="Tekstpodstawowy"/>
              <w:jc w:val="center"/>
              <w:rPr>
                <w:rFonts w:ascii="Arial" w:hAnsi="Arial" w:cs="Arial"/>
                <w:smallCaps/>
                <w:sz w:val="20"/>
              </w:rPr>
            </w:pPr>
            <w:r w:rsidRPr="005E3B6F">
              <w:rPr>
                <w:rFonts w:ascii="Arial" w:hAnsi="Arial" w:cs="Arial"/>
                <w:smallCaps/>
                <w:sz w:val="20"/>
              </w:rPr>
              <w:t>Wspólnota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5E3B6F" w:rsidRDefault="00400114" w:rsidP="00FC7843">
            <w:pPr>
              <w:pStyle w:val="Tekstpodstawowy"/>
              <w:jc w:val="center"/>
              <w:rPr>
                <w:rFonts w:ascii="Arial" w:hAnsi="Arial" w:cs="Arial"/>
                <w:sz w:val="20"/>
              </w:rPr>
            </w:pPr>
            <w:r w:rsidRPr="005E3B6F">
              <w:rPr>
                <w:rFonts w:ascii="Arial" w:hAnsi="Arial" w:cs="Arial"/>
                <w:smallCaps/>
                <w:sz w:val="20"/>
              </w:rPr>
              <w:t>Rozdzielność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r>
    </w:tbl>
    <w:p w:rsidR="00400114" w:rsidRPr="005E3B6F" w:rsidRDefault="00400114" w:rsidP="00400114">
      <w:pPr>
        <w:rPr>
          <w:rFonts w:ascii="Arial" w:hAnsi="Arial" w:cs="Arial"/>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5E3B6F"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5E3B6F"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trike/>
                <w:sz w:val="20"/>
              </w:rPr>
            </w:pPr>
            <w:r w:rsidRPr="005E3B6F">
              <w:rPr>
                <w:rFonts w:ascii="Arial" w:hAnsi="Arial" w:cs="Arial"/>
                <w:b/>
                <w:smallCaps/>
                <w:sz w:val="20"/>
              </w:rPr>
              <w:t>średni m-czny dochód ze wszystkich źródeł (netto)</w:t>
            </w: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c>
          <w:tcPr>
            <w:tcW w:w="6461" w:type="dxa"/>
            <w:tcBorders>
              <w:top w:val="single" w:sz="6" w:space="0" w:color="auto"/>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r>
      <w:tr w:rsidR="00400114" w:rsidRPr="005E3B6F"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z w:val="20"/>
              </w:rPr>
            </w:pP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461" w:type="dxa"/>
            <w:tcBorders>
              <w:top w:val="nil"/>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5E3B6F"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lastRenderedPageBreak/>
              <w:t>11.</w:t>
            </w:r>
          </w:p>
        </w:tc>
        <w:tc>
          <w:tcPr>
            <w:tcW w:w="2977" w:type="dxa"/>
            <w:tcBorders>
              <w:top w:val="single" w:sz="6" w:space="0" w:color="auto"/>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82"/>
        </w:trPr>
        <w:tc>
          <w:tcPr>
            <w:tcW w:w="443" w:type="dxa"/>
            <w:vMerge/>
            <w:tcBorders>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okres zatrudnienia,</w:t>
            </w:r>
          </w:p>
        </w:tc>
        <w:tc>
          <w:tcPr>
            <w:tcW w:w="302" w:type="dxa"/>
            <w:vMerge/>
            <w:tcBorders>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rodzaj umowy</w:t>
            </w:r>
          </w:p>
        </w:tc>
        <w:tc>
          <w:tcPr>
            <w:tcW w:w="302" w:type="dxa"/>
            <w:vMerge/>
            <w:tcBorders>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400114" w:rsidRPr="005E3B6F" w:rsidRDefault="00400114" w:rsidP="00400114">
      <w:pPr>
        <w:pStyle w:val="Nagwek3"/>
        <w:shd w:val="clear" w:color="auto" w:fill="DBE5F1"/>
        <w:ind w:left="284" w:right="142"/>
        <w:rPr>
          <w:rFonts w:ascii="Arial" w:hAnsi="Arial" w:cs="Arial"/>
          <w:b/>
          <w:smallCaps/>
          <w:sz w:val="20"/>
        </w:rPr>
      </w:pPr>
      <w:r w:rsidRPr="005E3B6F">
        <w:rPr>
          <w:rFonts w:ascii="Arial" w:hAnsi="Arial" w:cs="Arial"/>
          <w:b/>
          <w:sz w:val="20"/>
        </w:rPr>
        <w:t xml:space="preserve">II. </w:t>
      </w:r>
      <w:r w:rsidRPr="005E3B6F">
        <w:rPr>
          <w:rFonts w:ascii="Arial" w:hAnsi="Arial" w:cs="Arial"/>
          <w:b/>
          <w:smallCaps/>
          <w:sz w:val="20"/>
        </w:rPr>
        <w:t>Informacje o majątku:</w:t>
      </w:r>
    </w:p>
    <w:p w:rsidR="00400114" w:rsidRPr="005E3B6F" w:rsidRDefault="00400114" w:rsidP="00400114">
      <w:pPr>
        <w:pStyle w:val="Stopka"/>
        <w:numPr>
          <w:ilvl w:val="0"/>
          <w:numId w:val="1"/>
        </w:numPr>
        <w:tabs>
          <w:tab w:val="clear" w:pos="4536"/>
          <w:tab w:val="clear" w:pos="9072"/>
        </w:tabs>
        <w:spacing w:before="120" w:after="120"/>
        <w:ind w:hanging="301"/>
        <w:rPr>
          <w:rFonts w:ascii="Arial" w:hAnsi="Arial" w:cs="Arial"/>
          <w:b/>
          <w:smallCaps/>
        </w:rPr>
      </w:pPr>
      <w:r w:rsidRPr="005E3B6F">
        <w:rPr>
          <w:rFonts w:ascii="Arial" w:hAnsi="Arial" w:cs="Arial"/>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majątku</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Rok produkcji</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(zastaw, przewłaszczenie)</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rodzaj i adres nieruchomości </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nr księgi wieczystej</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(hipoteka - kwota)</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nazwa instytucji finansowej (banki, fundusze pożyczkowe, inne) </w:t>
            </w:r>
          </w:p>
        </w:tc>
        <w:tc>
          <w:tcPr>
            <w:tcW w:w="1275"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udzielona</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końcowy termin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 kredytu z odsetkami</w:t>
            </w:r>
          </w:p>
        </w:tc>
        <w:tc>
          <w:tcPr>
            <w:tcW w:w="1518" w:type="dxa"/>
            <w:shd w:val="clear" w:color="auto" w:fill="DBE5F1"/>
            <w:vAlign w:val="center"/>
          </w:tcPr>
          <w:p w:rsidR="00400114" w:rsidRPr="005E3B6F" w:rsidRDefault="00400114" w:rsidP="00BB6D75">
            <w:pPr>
              <w:pStyle w:val="Tekstpodstawowy"/>
              <w:jc w:val="center"/>
              <w:rPr>
                <w:rFonts w:ascii="Arial" w:hAnsi="Arial" w:cs="Arial"/>
                <w:smallCaps/>
                <w:sz w:val="20"/>
                <w:lang w:val="de-DE"/>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zobowiązania</w:t>
            </w:r>
          </w:p>
        </w:tc>
        <w:tc>
          <w:tcPr>
            <w:tcW w:w="1842"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560"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ostateczny termin spłaty</w:t>
            </w:r>
          </w:p>
        </w:tc>
        <w:tc>
          <w:tcPr>
            <w:tcW w:w="1275"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w:t>
            </w:r>
          </w:p>
        </w:tc>
        <w:tc>
          <w:tcPr>
            <w:tcW w:w="1944"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664485">
      <w:pPr>
        <w:tabs>
          <w:tab w:val="left" w:pos="284"/>
        </w:tabs>
        <w:spacing w:before="80" w:after="120"/>
        <w:ind w:left="426"/>
        <w:rPr>
          <w:rFonts w:ascii="Arial" w:hAnsi="Arial" w:cs="Arial"/>
        </w:rPr>
      </w:pPr>
      <w:r w:rsidRPr="005E3B6F">
        <w:rPr>
          <w:rFonts w:ascii="Arial" w:hAnsi="Arial" w:cs="Arial"/>
        </w:rPr>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5E3B6F" w:rsidTr="00FC7843">
        <w:trPr>
          <w:trHeight w:val="549"/>
        </w:trPr>
        <w:tc>
          <w:tcPr>
            <w:tcW w:w="10165" w:type="dxa"/>
            <w:vAlign w:val="center"/>
          </w:tcPr>
          <w:p w:rsidR="00400114" w:rsidRPr="005E3B6F" w:rsidRDefault="00400114" w:rsidP="00BB6D75">
            <w:pPr>
              <w:pStyle w:val="Tekstpodstawowy"/>
              <w:tabs>
                <w:tab w:val="left" w:pos="3686"/>
              </w:tabs>
              <w:rPr>
                <w:rFonts w:ascii="Arial" w:hAnsi="Arial" w:cs="Arial"/>
                <w:sz w:val="16"/>
                <w:szCs w:val="16"/>
              </w:rPr>
            </w:pPr>
          </w:p>
        </w:tc>
      </w:tr>
    </w:tbl>
    <w:p w:rsidR="00400114" w:rsidRPr="005E3B6F" w:rsidRDefault="00400114" w:rsidP="00400114">
      <w:pPr>
        <w:rPr>
          <w:rFonts w:ascii="Arial" w:hAnsi="Arial" w:cs="Arial"/>
          <w:sz w:val="12"/>
        </w:rPr>
      </w:pPr>
    </w:p>
    <w:p w:rsidR="00400114" w:rsidRPr="005E3B6F" w:rsidRDefault="00400114" w:rsidP="00400114">
      <w:pPr>
        <w:rPr>
          <w:rFonts w:ascii="Arial" w:hAnsi="Arial" w:cs="Arial"/>
          <w:sz w:val="16"/>
        </w:rPr>
      </w:pPr>
    </w:p>
    <w:p w:rsidR="00400114" w:rsidRPr="005E3B6F" w:rsidRDefault="00400114" w:rsidP="00FC7843">
      <w:pPr>
        <w:pStyle w:val="Stopka"/>
        <w:numPr>
          <w:ilvl w:val="0"/>
          <w:numId w:val="8"/>
        </w:numPr>
        <w:shd w:val="clear" w:color="auto" w:fill="DBE5F1"/>
        <w:tabs>
          <w:tab w:val="clear" w:pos="4536"/>
          <w:tab w:val="clear" w:pos="9072"/>
        </w:tabs>
        <w:ind w:left="728" w:right="282" w:hanging="364"/>
        <w:rPr>
          <w:rFonts w:ascii="Arial" w:hAnsi="Arial" w:cs="Arial"/>
          <w:b/>
          <w:sz w:val="16"/>
          <w:szCs w:val="16"/>
        </w:rPr>
      </w:pPr>
      <w:r w:rsidRPr="005E3B6F">
        <w:rPr>
          <w:rFonts w:ascii="Arial" w:hAnsi="Arial" w:cs="Arial"/>
          <w:b/>
          <w:sz w:val="16"/>
          <w:szCs w:val="16"/>
        </w:rPr>
        <w:t>ZGODA NA PRZETWARZANIE DANYCH OSOBOWYCH</w:t>
      </w:r>
    </w:p>
    <w:p w:rsidR="00400114" w:rsidRPr="005E3B6F" w:rsidRDefault="00400114" w:rsidP="00400114">
      <w:pPr>
        <w:rPr>
          <w:rFonts w:ascii="Arial" w:hAnsi="Arial" w:cs="Arial"/>
          <w:sz w:val="16"/>
          <w:szCs w:val="16"/>
        </w:rPr>
      </w:pPr>
    </w:p>
    <w:tbl>
      <w:tblPr>
        <w:tblStyle w:val="Tabela-Siatka"/>
        <w:tblW w:w="0" w:type="auto"/>
        <w:tblInd w:w="331" w:type="dxa"/>
        <w:tblLook w:val="04A0" w:firstRow="1" w:lastRow="0" w:firstColumn="1" w:lastColumn="0" w:noHBand="0" w:noVBand="1"/>
      </w:tblPr>
      <w:tblGrid>
        <w:gridCol w:w="10205"/>
      </w:tblGrid>
      <w:tr w:rsidR="005B1215" w:rsidRPr="005E3B6F" w:rsidTr="005B1215">
        <w:tc>
          <w:tcPr>
            <w:tcW w:w="10205" w:type="dxa"/>
          </w:tcPr>
          <w:p w:rsidR="004162CB" w:rsidRPr="005E3B6F" w:rsidRDefault="004162CB" w:rsidP="005B1215">
            <w:pPr>
              <w:pStyle w:val="Standard"/>
              <w:tabs>
                <w:tab w:val="left" w:pos="45"/>
              </w:tabs>
              <w:jc w:val="both"/>
              <w:rPr>
                <w:rFonts w:ascii="Arial" w:hAnsi="Arial" w:cs="Arial"/>
                <w:sz w:val="16"/>
                <w:szCs w:val="16"/>
                <w:shd w:val="clear" w:color="auto" w:fill="CCCCCC"/>
                <w:lang w:val="pl-PL"/>
              </w:rPr>
            </w:pPr>
            <w:r w:rsidRPr="005E3B6F">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5E3B6F" w:rsidRDefault="004162CB" w:rsidP="004162CB">
            <w:pPr>
              <w:ind w:right="140"/>
              <w:jc w:val="center"/>
              <w:rPr>
                <w:rFonts w:ascii="Arial" w:hAnsi="Arial" w:cs="Arial"/>
                <w:b/>
                <w:sz w:val="16"/>
                <w:szCs w:val="16"/>
              </w:rPr>
            </w:pPr>
            <w:r w:rsidRPr="005E3B6F">
              <w:rPr>
                <w:rFonts w:ascii="Arial" w:hAnsi="Arial" w:cs="Arial"/>
                <w:sz w:val="16"/>
                <w:szCs w:val="16"/>
                <w:shd w:val="clear" w:color="auto" w:fill="CCCCCC"/>
              </w:rPr>
              <w:br/>
            </w:r>
            <w:r w:rsidRPr="005E3B6F">
              <w:rPr>
                <w:rFonts w:ascii="Arial" w:hAnsi="Arial" w:cs="Arial"/>
                <w:b/>
                <w:sz w:val="16"/>
                <w:szCs w:val="16"/>
              </w:rPr>
              <w:t> TAK</w:t>
            </w:r>
            <w:r w:rsidRPr="005E3B6F">
              <w:rPr>
                <w:rFonts w:ascii="Arial" w:hAnsi="Arial" w:cs="Arial"/>
                <w:b/>
                <w:sz w:val="16"/>
                <w:szCs w:val="16"/>
              </w:rPr>
              <w:tab/>
            </w:r>
            <w:r w:rsidRPr="005E3B6F">
              <w:rPr>
                <w:rFonts w:ascii="Arial" w:hAnsi="Arial" w:cs="Arial"/>
                <w:b/>
                <w:sz w:val="16"/>
                <w:szCs w:val="16"/>
              </w:rPr>
              <w:t> NIE</w:t>
            </w:r>
          </w:p>
          <w:p w:rsidR="004162CB" w:rsidRPr="005E3B6F" w:rsidRDefault="004162CB" w:rsidP="004162CB">
            <w:pPr>
              <w:pStyle w:val="Standard"/>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Fundusz  informuje, że: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 xml:space="preserve">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w:t>
            </w:r>
            <w:r w:rsidRPr="005E3B6F">
              <w:rPr>
                <w:rFonts w:ascii="Arial" w:hAnsi="Arial" w:cs="Arial"/>
                <w:sz w:val="16"/>
                <w:szCs w:val="16"/>
                <w:lang w:val="pl-PL"/>
              </w:rPr>
              <w:lastRenderedPageBreak/>
              <w:t>europejskiego lub do ustalenia, dochodzenia lub obrony roszczeń.</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Cofnięcie zgody nie wpłynie na zgodność z prawem dotychczasowego przetwarzania, którego dokonano na podstawie zgody przed jej wycofaniem.</w:t>
            </w:r>
          </w:p>
          <w:p w:rsidR="004162CB" w:rsidRPr="005E3B6F" w:rsidRDefault="004162CB" w:rsidP="004162CB">
            <w:pPr>
              <w:pStyle w:val="Standard"/>
              <w:tabs>
                <w:tab w:val="left" w:pos="385"/>
              </w:tabs>
              <w:ind w:left="340" w:hanging="340"/>
              <w:jc w:val="both"/>
              <w:rPr>
                <w:rFonts w:ascii="Arial" w:hAnsi="Arial" w:cs="Arial"/>
                <w:sz w:val="16"/>
                <w:szCs w:val="16"/>
                <w:lang w:val="pl-PL"/>
              </w:rPr>
            </w:pPr>
          </w:p>
          <w:p w:rsidR="004162CB" w:rsidRPr="005E3B6F" w:rsidRDefault="004162CB" w:rsidP="004162CB">
            <w:pPr>
              <w:ind w:right="140"/>
              <w:rPr>
                <w:rFonts w:ascii="Arial" w:hAnsi="Arial" w:cs="Arial"/>
                <w:sz w:val="16"/>
                <w:szCs w:val="16"/>
              </w:rPr>
            </w:pPr>
            <w:r w:rsidRPr="005E3B6F">
              <w:rPr>
                <w:rFonts w:ascii="Arial" w:hAnsi="Arial" w:cs="Arial"/>
                <w:sz w:val="16"/>
                <w:szCs w:val="16"/>
              </w:rPr>
              <w:t>Podpis osoby wyrażającej zgodę na przetwarzanie danych osobowych:</w:t>
            </w:r>
          </w:p>
          <w:p w:rsidR="004162CB" w:rsidRPr="005E3B6F" w:rsidRDefault="004162CB" w:rsidP="004162CB">
            <w:pPr>
              <w:ind w:right="140"/>
              <w:rPr>
                <w:rFonts w:ascii="Arial" w:hAnsi="Arial" w:cs="Arial"/>
                <w:b/>
                <w:sz w:val="16"/>
                <w:szCs w:val="16"/>
              </w:rPr>
            </w:pPr>
          </w:p>
          <w:p w:rsidR="004162CB" w:rsidRPr="005E3B6F" w:rsidRDefault="004162CB" w:rsidP="004162CB">
            <w:pPr>
              <w:ind w:right="140"/>
              <w:jc w:val="right"/>
              <w:rPr>
                <w:rFonts w:ascii="Arial" w:hAnsi="Arial" w:cs="Arial"/>
                <w:sz w:val="16"/>
                <w:szCs w:val="16"/>
              </w:rPr>
            </w:pPr>
            <w:r w:rsidRPr="005E3B6F">
              <w:rPr>
                <w:rFonts w:ascii="Arial" w:hAnsi="Arial" w:cs="Arial"/>
                <w:b/>
                <w:sz w:val="16"/>
                <w:szCs w:val="16"/>
              </w:rPr>
              <w:t>/data, podpis/_______________________________________________</w:t>
            </w:r>
          </w:p>
          <w:p w:rsidR="005B1215" w:rsidRPr="005E3B6F" w:rsidRDefault="005B1215" w:rsidP="00400114">
            <w:pPr>
              <w:rPr>
                <w:rFonts w:ascii="Arial" w:hAnsi="Arial" w:cs="Arial"/>
                <w:sz w:val="16"/>
                <w:szCs w:val="16"/>
              </w:rPr>
            </w:pPr>
          </w:p>
        </w:tc>
      </w:tr>
    </w:tbl>
    <w:p w:rsidR="005B1215" w:rsidRPr="005E3B6F" w:rsidRDefault="005B1215" w:rsidP="00400114">
      <w:pPr>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5B1215" w:rsidP="005B1215">
      <w:pPr>
        <w:pStyle w:val="Stopka"/>
        <w:numPr>
          <w:ilvl w:val="0"/>
          <w:numId w:val="8"/>
        </w:numPr>
        <w:shd w:val="clear" w:color="auto" w:fill="DBE5F1"/>
        <w:tabs>
          <w:tab w:val="clear" w:pos="4536"/>
          <w:tab w:val="clear" w:pos="9072"/>
        </w:tabs>
        <w:ind w:left="784" w:right="282" w:hanging="434"/>
        <w:rPr>
          <w:rFonts w:ascii="Arial" w:hAnsi="Arial" w:cs="Arial"/>
          <w:b/>
          <w:sz w:val="16"/>
          <w:szCs w:val="16"/>
        </w:rPr>
      </w:pPr>
      <w:r w:rsidRPr="005E3B6F">
        <w:rPr>
          <w:rFonts w:ascii="Arial" w:hAnsi="Arial" w:cs="Arial"/>
          <w:b/>
          <w:sz w:val="16"/>
          <w:szCs w:val="16"/>
        </w:rPr>
        <w:t>I</w:t>
      </w:r>
      <w:r w:rsidR="00400114" w:rsidRPr="005E3B6F">
        <w:rPr>
          <w:rFonts w:ascii="Arial" w:hAnsi="Arial" w:cs="Arial"/>
          <w:b/>
          <w:sz w:val="16"/>
          <w:szCs w:val="16"/>
        </w:rPr>
        <w:t>NFORMACJA O PRZETWARZANIU PANI/PANA DANYCH OSOBOWYCH</w:t>
      </w:r>
    </w:p>
    <w:p w:rsidR="00400114" w:rsidRPr="00664485" w:rsidRDefault="00400114" w:rsidP="005B1215">
      <w:pPr>
        <w:autoSpaceDE w:val="0"/>
        <w:autoSpaceDN w:val="0"/>
        <w:adjustRightInd w:val="0"/>
        <w:spacing w:line="276" w:lineRule="auto"/>
        <w:rPr>
          <w:rFonts w:ascii="Arial" w:eastAsia="MinionPro-Regular" w:hAnsi="Arial" w:cs="Arial"/>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RPr="00664485" w:rsidTr="005B1215">
        <w:tc>
          <w:tcPr>
            <w:tcW w:w="10247" w:type="dxa"/>
          </w:tcPr>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Niniejszym informujemy Cię, że przetwarzamy Twoje dane osobowe. Szczegóły tego dotyczące znajdziesz poniżej.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 . ADMINISTRATOR DANYCH OSOBOWYCH</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Administratorami danych osobowych są odpowiednio:</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 co do danych osobowych przetwarzanych w związku z realizacją Strategii (BGK),</w:t>
            </w:r>
          </w:p>
          <w:p w:rsidR="00051BEF" w:rsidRPr="00664485" w:rsidRDefault="00051BEF" w:rsidP="00664485">
            <w:pPr>
              <w:pStyle w:val="Standard"/>
              <w:ind w:left="382" w:hanging="168"/>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co do danych osobowych przetwarzanych w związku z wykonaniem Umowy Pożyczki (Fundusz Wschodni).</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  PRZETWARZAJĄCY DANE OSOBOWE</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Podmiotem, któremu zostało powierzone przetwarzanie danych osobowych jest:</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z siedzibą w Warszawie, adres: 00-955 Warszawa, Al. Jerozolimskie 7</w:t>
            </w:r>
          </w:p>
          <w:p w:rsidR="00051BEF" w:rsidRPr="00664485" w:rsidRDefault="00051BEF" w:rsidP="00664485">
            <w:pPr>
              <w:pStyle w:val="Standard"/>
              <w:ind w:left="368" w:hanging="154"/>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z siedziba w Białymstoku, ul. Piękna 1, 15-282 Białystok, wpisana do KRS prowadzonego przez Sąd Rejonowy w Białymstoku, XII Wydział Gospodarczy KRS pod nr 0000335496, przy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5B1215" w:rsidRPr="00664485" w:rsidRDefault="005B1215" w:rsidP="00664485">
            <w:pPr>
              <w:tabs>
                <w:tab w:val="left" w:pos="851"/>
              </w:tabs>
              <w:ind w:left="21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III.  INSPEKTOR OCHRONY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IV. CELE I PODSTAWY PRZETWARZANIA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Twoje dane osobowe przetwarzamy*:</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celu ewentualnego ustalenia, dochodzenia lub obrony przed roszczeniami, co jest naszym prawnie uzasadnionym interesem (podstawa z art. 6 ust. 1 lit. f RODO);</w:t>
            </w:r>
          </w:p>
          <w:p w:rsidR="00664485" w:rsidRPr="00664485" w:rsidRDefault="00664485" w:rsidP="00664485">
            <w:pPr>
              <w:pStyle w:val="Standard"/>
              <w:ind w:left="1004"/>
              <w:jc w:val="both"/>
              <w:rPr>
                <w:rFonts w:ascii="Arial" w:hAnsi="Arial" w:cs="Arial"/>
                <w:sz w:val="16"/>
                <w:szCs w:val="16"/>
                <w:lang w:val="pl-PL"/>
              </w:rPr>
            </w:pP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i wydawania środków przez Pożyczkobiorcę.</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b/>
                <w:sz w:val="16"/>
                <w:szCs w:val="16"/>
              </w:rPr>
              <w:t>V. KATEGORIE TWOICH DANYCH, KTÓRE PRZETWARZAMY (DANE ZEBRANE NIE OD OSOBY, KTÓREJ DOTYCZĄ – ART. 14.1.D. RODO</w:t>
            </w:r>
            <w:r w:rsidRPr="00664485">
              <w:rPr>
                <w:rFonts w:ascii="Arial" w:hAnsi="Arial" w:cs="Arial"/>
                <w:sz w:val="16"/>
                <w:szCs w:val="16"/>
              </w:rPr>
              <w:t>)</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Będziemy przetwarzać następujące kategorie Twoich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Dane  podane w niniejszym wniosku</w:t>
            </w:r>
            <w:r w:rsidR="00756178">
              <w:rPr>
                <w:rFonts w:ascii="Arial" w:hAnsi="Arial" w:cs="Arial"/>
                <w:sz w:val="16"/>
                <w:szCs w:val="16"/>
              </w:rPr>
              <w:t xml:space="preserve"> o zabezpieczenie pożyczki,</w:t>
            </w:r>
            <w:r w:rsidRPr="00664485">
              <w:rPr>
                <w:rFonts w:ascii="Arial" w:hAnsi="Arial" w:cs="Arial"/>
                <w:sz w:val="16"/>
                <w:szCs w:val="16"/>
              </w:rPr>
              <w:t xml:space="preserve"> w tym identyfikacyjne przyznane przez organy publiczne (REGON, KRS, CEIDG), zobowiązania , wypłacalność.</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 ODBIORCY DANYCH</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 PRZEKAZYWANIE DANYCH DO PAŃSTW TRZECICH LUB ORGANIZACJI MIĘDZYNARODOWYCH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Nie przekazujemy Twoich danych poza teren Polski/UE/Europejskiego Obszaru Gospodarczego.</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VIII. OKRES PRZECHOWYWANIA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5B1215" w:rsidRPr="00664485" w:rsidRDefault="005B1215" w:rsidP="005B1215">
            <w:pPr>
              <w:autoSpaceDE w:val="0"/>
              <w:spacing w:line="276" w:lineRule="auto"/>
              <w:jc w:val="both"/>
              <w:rPr>
                <w:rFonts w:ascii="Arial" w:eastAsia="MinionPro-Regular" w:hAnsi="Arial" w:cs="Arial"/>
                <w:b/>
                <w:color w:val="000000"/>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IX. TWOJE PRAWA: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Przysługuje Ci: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prawo dostępu do swoich danych oraz otrzymania ich kopii,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 xml:space="preserve"> prawo do sprostowania (poprawiania) swoich danych,</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 xml:space="preserve">3. prawo do usunięcia danych ("prawo do bycia zapomnianym") (Jeżeli Twoim zdaniem nie ma podstaw do tego, abyśmy przetwarzali </w:t>
            </w:r>
            <w:r w:rsidRPr="00664485">
              <w:rPr>
                <w:rFonts w:ascii="Arial" w:hAnsi="Arial" w:cs="Arial"/>
                <w:sz w:val="16"/>
                <w:szCs w:val="16"/>
              </w:rPr>
              <w:lastRenderedPageBreak/>
              <w:t>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163" w:right="140" w:hanging="163"/>
              <w:jc w:val="both"/>
              <w:rPr>
                <w:rFonts w:ascii="Arial" w:hAnsi="Arial" w:cs="Arial"/>
                <w:b/>
                <w:sz w:val="16"/>
                <w:szCs w:val="16"/>
              </w:rPr>
            </w:pPr>
            <w:r w:rsidRPr="00664485">
              <w:rPr>
                <w:rFonts w:ascii="Arial" w:hAnsi="Arial" w:cs="Arial"/>
                <w:b/>
                <w:sz w:val="16"/>
                <w:szCs w:val="16"/>
              </w:rPr>
              <w:t>X. INFORMACJA O WYMOGU/DOBROWOLNOŚCI PODANIA DANYCH (DOTYCZY PRZYPADKU ZBIERANIA DANYCH OSOBY,  KTÓREJ DANE DOTYCZĄ)</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Podanie przez Ciebie danych jest warunkiem podjęcia działań przed zawarciem umowy</w:t>
            </w:r>
            <w:r w:rsidR="00756178">
              <w:rPr>
                <w:rFonts w:ascii="Arial" w:hAnsi="Arial" w:cs="Arial"/>
                <w:sz w:val="16"/>
                <w:szCs w:val="16"/>
              </w:rPr>
              <w:t xml:space="preserve"> zabezpieczenia</w:t>
            </w:r>
            <w:r w:rsidRPr="00664485">
              <w:rPr>
                <w:rFonts w:ascii="Arial" w:hAnsi="Arial" w:cs="Arial"/>
                <w:sz w:val="16"/>
                <w:szCs w:val="16"/>
              </w:rPr>
              <w:t xml:space="preserve"> oraz warunkiem zawarcia umowy pożyczki.</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Jeżeli nie podasz danych nie podejmiemy działań przed zawarciem umowy, możemy odmówić zawarcia umowy, możemy odmówić naszego świadczenia.</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 Informacja o źródle danych (dotyczy przypadku zbierania danych nie od osoby, której dane dotyczą)</w:t>
            </w:r>
          </w:p>
          <w:p w:rsidR="005B1215" w:rsidRPr="00664485" w:rsidRDefault="005B1215" w:rsidP="005B1215">
            <w:pPr>
              <w:tabs>
                <w:tab w:val="left" w:pos="851"/>
              </w:tabs>
              <w:ind w:left="284" w:right="140"/>
              <w:jc w:val="both"/>
              <w:rPr>
                <w:rFonts w:ascii="Arial" w:hAnsi="Arial" w:cs="Arial"/>
                <w:sz w:val="16"/>
                <w:szCs w:val="16"/>
                <w:u w:val="single"/>
              </w:rPr>
            </w:pPr>
            <w:r w:rsidRPr="00664485">
              <w:rPr>
                <w:rFonts w:ascii="Arial" w:hAnsi="Arial" w:cs="Arial"/>
                <w:sz w:val="16"/>
                <w:szCs w:val="16"/>
              </w:rPr>
              <w:t>Twoje dane uzyskaliśmy z przeglądu Krajowego Rejestru Sądowego, Centralnej Ewidencji i Informacji o Działalności Gospodarczej, rejestru zastawów, ksiąg wieczystych.</w:t>
            </w:r>
          </w:p>
          <w:p w:rsidR="005B1215" w:rsidRPr="00664485" w:rsidRDefault="005B1215" w:rsidP="005B1215">
            <w:pPr>
              <w:tabs>
                <w:tab w:val="left" w:pos="851"/>
              </w:tabs>
              <w:ind w:left="284" w:right="140"/>
              <w:jc w:val="both"/>
              <w:rPr>
                <w:rFonts w:ascii="Arial" w:hAnsi="Arial" w:cs="Arial"/>
                <w:sz w:val="16"/>
                <w:szCs w:val="16"/>
                <w:u w:val="single"/>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XII. INFORMACJA O ZAUTOMATYZOWANYM PODEJMOWANIU DECYZJI, W TYM PROFILOWANIE</w:t>
            </w:r>
          </w:p>
          <w:p w:rsidR="005B1215" w:rsidRPr="00664485" w:rsidRDefault="005B1215" w:rsidP="005B1215">
            <w:pPr>
              <w:tabs>
                <w:tab w:val="left" w:pos="851"/>
              </w:tabs>
              <w:ind w:left="284" w:right="140"/>
              <w:jc w:val="both"/>
              <w:rPr>
                <w:rFonts w:ascii="Arial" w:eastAsia="MinionPro-Regular" w:hAnsi="Arial" w:cs="Arial"/>
                <w:color w:val="000000"/>
                <w:sz w:val="16"/>
                <w:szCs w:val="16"/>
              </w:rPr>
            </w:pPr>
            <w:r w:rsidRPr="00664485">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p>
          <w:p w:rsidR="005B1215" w:rsidRPr="00664485" w:rsidRDefault="005B1215" w:rsidP="005B1215">
            <w:pPr>
              <w:tabs>
                <w:tab w:val="left" w:pos="851"/>
              </w:tabs>
              <w:ind w:left="284" w:right="140"/>
              <w:jc w:val="both"/>
              <w:rPr>
                <w:rFonts w:ascii="Arial" w:hAnsi="Arial" w:cs="Arial"/>
                <w:b/>
                <w:sz w:val="16"/>
                <w:szCs w:val="16"/>
              </w:rPr>
            </w:pPr>
            <w:r w:rsidRPr="00664485">
              <w:rPr>
                <w:rFonts w:ascii="Arial" w:hAnsi="Arial" w:cs="Arial"/>
                <w:b/>
                <w:sz w:val="16"/>
                <w:szCs w:val="16"/>
              </w:rPr>
              <w:t xml:space="preserve">Zapoznałam/zapoznałem się z przedstawiona mi klauzulą informacyjną w zakresie przetwarzania danych osobowych: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r w:rsidRPr="00664485">
              <w:rPr>
                <w:rFonts w:ascii="Arial" w:eastAsia="MinionPro-Regular" w:hAnsi="Arial" w:cs="Arial"/>
                <w:color w:val="000000"/>
                <w:sz w:val="16"/>
                <w:szCs w:val="16"/>
              </w:rPr>
              <w:br/>
            </w:r>
          </w:p>
          <w:p w:rsidR="005B1215" w:rsidRPr="00664485" w:rsidRDefault="005B1215" w:rsidP="005B1215">
            <w:pPr>
              <w:autoSpaceDE w:val="0"/>
              <w:autoSpaceDN w:val="0"/>
              <w:adjustRightInd w:val="0"/>
              <w:spacing w:line="276" w:lineRule="auto"/>
              <w:jc w:val="right"/>
              <w:rPr>
                <w:rFonts w:ascii="Arial" w:eastAsia="MinionPro-Regular" w:hAnsi="Arial" w:cs="Arial"/>
                <w:b/>
                <w:color w:val="000000"/>
                <w:sz w:val="16"/>
                <w:szCs w:val="16"/>
              </w:rPr>
            </w:pPr>
            <w:r w:rsidRPr="00664485">
              <w:rPr>
                <w:rFonts w:ascii="Arial" w:hAnsi="Arial" w:cs="Arial"/>
                <w:b/>
                <w:sz w:val="16"/>
                <w:szCs w:val="16"/>
              </w:rPr>
              <w:t>/data, podpis/_______________________________________________</w:t>
            </w:r>
            <w:r w:rsidRPr="00664485">
              <w:rPr>
                <w:rFonts w:ascii="Arial" w:hAnsi="Arial" w:cs="Arial"/>
                <w:b/>
                <w:sz w:val="16"/>
                <w:szCs w:val="16"/>
              </w:rPr>
              <w:br/>
            </w:r>
          </w:p>
        </w:tc>
      </w:tr>
    </w:tbl>
    <w:p w:rsidR="005B1215" w:rsidRPr="005E3B6F" w:rsidRDefault="005B1215" w:rsidP="005B1215">
      <w:pPr>
        <w:autoSpaceDE w:val="0"/>
        <w:autoSpaceDN w:val="0"/>
        <w:adjustRightInd w:val="0"/>
        <w:spacing w:line="276" w:lineRule="auto"/>
        <w:rPr>
          <w:rFonts w:ascii="Arial" w:eastAsia="MinionPro-Regular" w:hAnsi="Arial" w:cs="Arial"/>
          <w:color w:val="000000"/>
          <w:sz w:val="16"/>
          <w:szCs w:val="16"/>
        </w:rPr>
      </w:pPr>
    </w:p>
    <w:p w:rsidR="00400114" w:rsidRPr="005E3B6F" w:rsidRDefault="00400114" w:rsidP="00400114">
      <w:pPr>
        <w:autoSpaceDE w:val="0"/>
        <w:autoSpaceDN w:val="0"/>
        <w:adjustRightInd w:val="0"/>
        <w:spacing w:line="276" w:lineRule="auto"/>
        <w:jc w:val="right"/>
        <w:rPr>
          <w:rFonts w:ascii="Arial" w:eastAsia="MinionPro-Regular" w:hAnsi="Arial" w:cs="Arial"/>
          <w:color w:val="000000"/>
          <w:sz w:val="8"/>
          <w:szCs w:val="8"/>
        </w:rPr>
      </w:pPr>
    </w:p>
    <w:p w:rsidR="00400114" w:rsidRPr="005E3B6F" w:rsidRDefault="00400114" w:rsidP="005B1215">
      <w:pPr>
        <w:pStyle w:val="Stopka"/>
        <w:numPr>
          <w:ilvl w:val="0"/>
          <w:numId w:val="8"/>
        </w:numPr>
        <w:shd w:val="clear" w:color="auto" w:fill="DBE5F1"/>
        <w:tabs>
          <w:tab w:val="clear" w:pos="4536"/>
          <w:tab w:val="clear" w:pos="9072"/>
        </w:tabs>
        <w:ind w:left="700" w:right="282" w:hanging="420"/>
        <w:rPr>
          <w:rFonts w:ascii="Arial" w:hAnsi="Arial" w:cs="Arial"/>
          <w:b/>
          <w:sz w:val="16"/>
          <w:szCs w:val="16"/>
        </w:rPr>
      </w:pPr>
      <w:r w:rsidRPr="005E3B6F">
        <w:rPr>
          <w:rFonts w:ascii="Arial" w:hAnsi="Arial" w:cs="Arial"/>
          <w:b/>
          <w:sz w:val="16"/>
          <w:szCs w:val="16"/>
        </w:rPr>
        <w:t>UPOWAŻNIENIE</w:t>
      </w:r>
    </w:p>
    <w:p w:rsidR="00400114" w:rsidRPr="005E3B6F" w:rsidRDefault="00400114" w:rsidP="00400114">
      <w:pPr>
        <w:pStyle w:val="Tekstpodstawowy"/>
        <w:tabs>
          <w:tab w:val="left" w:pos="284"/>
        </w:tabs>
        <w:ind w:left="284"/>
        <w:jc w:val="both"/>
        <w:rPr>
          <w:rFonts w:ascii="Arial" w:hAnsi="Arial" w:cs="Arial"/>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5E3B6F" w:rsidTr="005B1215">
        <w:tc>
          <w:tcPr>
            <w:tcW w:w="10247" w:type="dxa"/>
            <w:shd w:val="clear" w:color="auto" w:fill="auto"/>
          </w:tcPr>
          <w:p w:rsidR="00400114" w:rsidRPr="005E3B6F" w:rsidRDefault="00400114" w:rsidP="00BB6D75">
            <w:pPr>
              <w:pStyle w:val="Tekstpodstawowy"/>
              <w:tabs>
                <w:tab w:val="left" w:pos="284"/>
              </w:tabs>
              <w:jc w:val="both"/>
              <w:rPr>
                <w:rFonts w:ascii="Arial" w:hAnsi="Arial" w:cs="Arial"/>
                <w:sz w:val="16"/>
                <w:szCs w:val="16"/>
              </w:rPr>
            </w:pPr>
            <w:r w:rsidRPr="005E3B6F">
              <w:rPr>
                <w:rFonts w:ascii="Arial" w:hAnsi="Arial" w:cs="Arial"/>
                <w:sz w:val="16"/>
                <w:szCs w:val="16"/>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400114" w:rsidRPr="005E3B6F" w:rsidRDefault="00400114" w:rsidP="00BB6D75">
            <w:pPr>
              <w:pStyle w:val="Tekstpodstawowy"/>
              <w:tabs>
                <w:tab w:val="left" w:pos="284"/>
              </w:tabs>
              <w:jc w:val="both"/>
              <w:rPr>
                <w:rFonts w:ascii="Arial" w:hAnsi="Arial" w:cs="Arial"/>
                <w:sz w:val="16"/>
                <w:szCs w:val="16"/>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5E3B6F"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rPr>
                      <w:rFonts w:ascii="Arial" w:eastAsia="Calibri" w:hAnsi="Arial" w:cs="Arial"/>
                      <w:sz w:val="16"/>
                      <w:szCs w:val="16"/>
                      <w:lang w:eastAsia="en-US"/>
                    </w:rPr>
                  </w:pPr>
                  <w:r w:rsidRPr="005E3B6F">
                    <w:rPr>
                      <w:rFonts w:ascii="Arial" w:eastAsia="Calibri" w:hAnsi="Arial" w:cs="Arial"/>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BIG InfoMonitor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400114" w:rsidP="00BB6D75">
                  <w:pPr>
                    <w:tabs>
                      <w:tab w:val="left" w:pos="284"/>
                    </w:tabs>
                    <w:jc w:val="center"/>
                    <w:rPr>
                      <w:rFonts w:ascii="Arial" w:hAnsi="Arial" w:cs="Arial"/>
                      <w:sz w:val="16"/>
                      <w:szCs w:val="16"/>
                    </w:rPr>
                  </w:pPr>
                  <w:r w:rsidRPr="005E3B6F">
                    <w:rPr>
                      <w:rFonts w:ascii="Arial" w:eastAsia="Calibri" w:hAnsi="Arial" w:cs="Arial"/>
                      <w:sz w:val="16"/>
                      <w:szCs w:val="16"/>
                      <w:lang w:eastAsia="en-US"/>
                    </w:rPr>
                    <w:t>Związek Banków Polskich</w:t>
                  </w:r>
                </w:p>
              </w:tc>
            </w:tr>
            <w:tr w:rsidR="00400114" w:rsidRPr="005E3B6F"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line="276" w:lineRule="auto"/>
                    <w:rPr>
                      <w:rFonts w:ascii="Arial" w:hAnsi="Arial" w:cs="Arial"/>
                      <w:sz w:val="16"/>
                      <w:szCs w:val="16"/>
                    </w:rPr>
                  </w:pPr>
                  <w:r w:rsidRPr="005E3B6F">
                    <w:rPr>
                      <w:rFonts w:ascii="Arial" w:eastAsia="Calibri" w:hAnsi="Arial" w:cs="Arial"/>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965B0B" w:rsidP="00BB6D75">
                  <w:pPr>
                    <w:tabs>
                      <w:tab w:val="left" w:pos="284"/>
                    </w:tabs>
                    <w:spacing w:line="276" w:lineRule="auto"/>
                    <w:jc w:val="center"/>
                    <w:rPr>
                      <w:rFonts w:ascii="Arial" w:hAnsi="Arial" w:cs="Arial"/>
                      <w:sz w:val="16"/>
                      <w:szCs w:val="16"/>
                    </w:rPr>
                  </w:pPr>
                  <w:hyperlink r:id="rId7" w:history="1">
                    <w:r w:rsidR="00400114" w:rsidRPr="005E3B6F">
                      <w:rPr>
                        <w:rStyle w:val="Hipercze"/>
                        <w:rFonts w:ascii="Arial" w:eastAsia="Calibri" w:hAnsi="Arial" w:cs="Arial"/>
                        <w:sz w:val="16"/>
                        <w:szCs w:val="16"/>
                        <w:lang w:eastAsia="en-US"/>
                      </w:rPr>
                      <w:t>info@big.pl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965B0B" w:rsidP="00BB6D75">
                  <w:pPr>
                    <w:tabs>
                      <w:tab w:val="left" w:pos="284"/>
                    </w:tabs>
                    <w:spacing w:line="276" w:lineRule="auto"/>
                    <w:jc w:val="center"/>
                    <w:rPr>
                      <w:rFonts w:ascii="Arial" w:hAnsi="Arial" w:cs="Arial"/>
                      <w:sz w:val="16"/>
                      <w:szCs w:val="16"/>
                    </w:rPr>
                  </w:pPr>
                  <w:hyperlink r:id="rId8" w:history="1">
                    <w:r w:rsidR="00400114" w:rsidRPr="005E3B6F">
                      <w:rPr>
                        <w:rStyle w:val="Hipercze"/>
                        <w:rFonts w:ascii="Arial" w:eastAsia="Calibri" w:hAnsi="Arial" w:cs="Arial"/>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965B0B" w:rsidP="00BB6D75">
                  <w:pPr>
                    <w:tabs>
                      <w:tab w:val="left" w:pos="284"/>
                    </w:tabs>
                    <w:spacing w:line="276" w:lineRule="auto"/>
                    <w:jc w:val="center"/>
                    <w:rPr>
                      <w:rFonts w:ascii="Arial" w:hAnsi="Arial" w:cs="Arial"/>
                      <w:sz w:val="16"/>
                      <w:szCs w:val="16"/>
                    </w:rPr>
                  </w:pPr>
                  <w:hyperlink r:id="rId9" w:history="1">
                    <w:r w:rsidR="00400114" w:rsidRPr="005E3B6F">
                      <w:rPr>
                        <w:rStyle w:val="Hipercze"/>
                        <w:rFonts w:ascii="Arial" w:eastAsia="Calibri" w:hAnsi="Arial" w:cs="Arial"/>
                        <w:sz w:val="16"/>
                        <w:szCs w:val="16"/>
                        <w:lang w:eastAsia="en-US"/>
                      </w:rPr>
                      <w:t>kontakt@zbp.pl</w:t>
                    </w:r>
                  </w:hyperlink>
                </w:p>
              </w:tc>
            </w:tr>
            <w:tr w:rsidR="00400114" w:rsidRPr="005E3B6F"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after="200" w:line="276" w:lineRule="auto"/>
                    <w:contextualSpacing/>
                    <w:rPr>
                      <w:rFonts w:ascii="Arial" w:hAnsi="Arial" w:cs="Arial"/>
                      <w:sz w:val="16"/>
                      <w:szCs w:val="16"/>
                    </w:rPr>
                  </w:pPr>
                  <w:r w:rsidRPr="005E3B6F">
                    <w:rPr>
                      <w:rFonts w:ascii="Arial" w:eastAsia="Calibri" w:hAnsi="Arial" w:cs="Arial"/>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965B0B" w:rsidP="00BB6D75">
                  <w:pPr>
                    <w:tabs>
                      <w:tab w:val="left" w:pos="284"/>
                    </w:tabs>
                    <w:spacing w:after="200" w:line="276" w:lineRule="auto"/>
                    <w:contextualSpacing/>
                    <w:jc w:val="center"/>
                    <w:rPr>
                      <w:rFonts w:ascii="Arial" w:hAnsi="Arial" w:cs="Arial"/>
                      <w:sz w:val="16"/>
                      <w:szCs w:val="16"/>
                    </w:rPr>
                  </w:pPr>
                  <w:hyperlink r:id="rId10" w:history="1">
                    <w:r w:rsidR="00400114" w:rsidRPr="005E3B6F">
                      <w:rPr>
                        <w:rStyle w:val="Hipercze"/>
                        <w:rFonts w:ascii="Arial" w:eastAsia="Calibri" w:hAnsi="Arial" w:cs="Arial"/>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965B0B" w:rsidP="00BB6D75">
                  <w:pPr>
                    <w:tabs>
                      <w:tab w:val="left" w:pos="284"/>
                    </w:tabs>
                    <w:spacing w:after="200" w:line="276" w:lineRule="auto"/>
                    <w:contextualSpacing/>
                    <w:jc w:val="center"/>
                    <w:rPr>
                      <w:rFonts w:ascii="Arial" w:hAnsi="Arial" w:cs="Arial"/>
                      <w:sz w:val="16"/>
                      <w:szCs w:val="16"/>
                    </w:rPr>
                  </w:pPr>
                  <w:hyperlink r:id="rId11" w:history="1">
                    <w:r w:rsidR="00400114" w:rsidRPr="005E3B6F">
                      <w:rPr>
                        <w:rStyle w:val="Hipercze"/>
                        <w:rFonts w:ascii="Arial" w:eastAsia="Calibri" w:hAnsi="Arial" w:cs="Arial"/>
                        <w:sz w:val="16"/>
                        <w:szCs w:val="16"/>
                        <w:lang w:eastAsia="en-US"/>
                      </w:rPr>
                      <w:t>iod@bik.pl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965B0B" w:rsidP="00BB6D75">
                  <w:pPr>
                    <w:tabs>
                      <w:tab w:val="left" w:pos="284"/>
                    </w:tabs>
                    <w:spacing w:after="200" w:line="276" w:lineRule="auto"/>
                    <w:contextualSpacing/>
                    <w:jc w:val="center"/>
                    <w:rPr>
                      <w:rFonts w:ascii="Arial" w:hAnsi="Arial" w:cs="Arial"/>
                      <w:sz w:val="16"/>
                      <w:szCs w:val="16"/>
                    </w:rPr>
                  </w:pPr>
                  <w:hyperlink r:id="rId12" w:history="1">
                    <w:r w:rsidR="00400114" w:rsidRPr="005E3B6F">
                      <w:rPr>
                        <w:rStyle w:val="Hipercze"/>
                        <w:rFonts w:ascii="Arial" w:eastAsia="Calibri" w:hAnsi="Arial" w:cs="Arial"/>
                        <w:sz w:val="16"/>
                        <w:szCs w:val="16"/>
                        <w:lang w:eastAsia="en-US"/>
                      </w:rPr>
                      <w:t>iod@zbp.pl</w:t>
                    </w:r>
                  </w:hyperlink>
                </w:p>
              </w:tc>
            </w:tr>
            <w:tr w:rsidR="00400114" w:rsidRPr="005E3B6F"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rPr>
                      <w:rFonts w:ascii="Arial" w:hAnsi="Arial" w:cs="Arial"/>
                      <w:sz w:val="16"/>
                      <w:szCs w:val="16"/>
                    </w:rPr>
                  </w:pPr>
                  <w:r w:rsidRPr="005E3B6F">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400114" w:rsidRPr="005E3B6F" w:rsidTr="00BB6D75">
              <w:tc>
                <w:tcPr>
                  <w:tcW w:w="1666" w:type="dxa"/>
                  <w:tcBorders>
                    <w:top w:val="single" w:sz="4" w:space="0" w:color="FFFFFF"/>
                    <w:left w:val="single" w:sz="4" w:space="0" w:color="FFFFFF"/>
                    <w:bottom w:val="single" w:sz="4" w:space="0" w:color="FFFFFF"/>
                  </w:tcBorders>
                  <w:shd w:val="clear" w:color="auto" w:fill="auto"/>
                </w:tcPr>
                <w:p w:rsidR="00400114" w:rsidRPr="005E3B6F" w:rsidRDefault="00400114" w:rsidP="00400114">
                  <w:pPr>
                    <w:pStyle w:val="Bezodstpw"/>
                    <w:numPr>
                      <w:ilvl w:val="0"/>
                      <w:numId w:val="7"/>
                    </w:numPr>
                    <w:suppressAutoHyphens/>
                    <w:rPr>
                      <w:rFonts w:ascii="Arial" w:eastAsia="Calibri" w:hAnsi="Arial" w:cs="Arial"/>
                      <w:sz w:val="16"/>
                      <w:szCs w:val="16"/>
                      <w:lang w:eastAsia="en-US"/>
                    </w:rPr>
                  </w:pPr>
                  <w:r w:rsidRPr="005E3B6F">
                    <w:rPr>
                      <w:rFonts w:ascii="Arial" w:eastAsia="Calibri" w:hAnsi="Arial" w:cs="Arial"/>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BB6D75">
                  <w:pPr>
                    <w:tabs>
                      <w:tab w:val="left" w:pos="284"/>
                    </w:tabs>
                    <w:rPr>
                      <w:rFonts w:ascii="Arial" w:hAnsi="Arial" w:cs="Arial"/>
                      <w:sz w:val="16"/>
                      <w:szCs w:val="16"/>
                    </w:rPr>
                  </w:pPr>
                  <w:r w:rsidRPr="005E3B6F">
                    <w:rPr>
                      <w:rFonts w:ascii="Arial" w:eastAsia="Calibri" w:hAnsi="Arial" w:cs="Arial"/>
                      <w:sz w:val="16"/>
                      <w:szCs w:val="16"/>
                      <w:lang w:eastAsia="en-US"/>
                    </w:rPr>
                    <w:t>BIK i ZBP, w celu udostępnienia danych gospodarczych, co stanowi uzasadniony interes Administratora danych, będący podstawa przetwarzania Pani/Pana danych osobowych.</w:t>
                  </w:r>
                </w:p>
              </w:tc>
            </w:tr>
            <w:tr w:rsidR="00400114" w:rsidRPr="005E3B6F" w:rsidTr="00BB6D75">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lastRenderedPageBreak/>
                    <w:t>Wierzyciel, BIG InfoMonitor, BIK oraz ZBP przetwarzają Pani/Pana dane osobowe w zakresie: nazwa, adres, nr NIP, nr REGON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5E3B6F" w:rsidRDefault="00400114" w:rsidP="00400114">
                  <w:pPr>
                    <w:pStyle w:val="Bezodstpw"/>
                    <w:numPr>
                      <w:ilvl w:val="0"/>
                      <w:numId w:val="7"/>
                    </w:numPr>
                    <w:suppressAutoHyphens/>
                    <w:jc w:val="both"/>
                    <w:rPr>
                      <w:rFonts w:ascii="Arial" w:hAnsi="Arial" w:cs="Arial"/>
                      <w:sz w:val="16"/>
                      <w:szCs w:val="16"/>
                    </w:rPr>
                  </w:pPr>
                  <w:r w:rsidRPr="005E3B6F">
                    <w:rPr>
                      <w:rFonts w:ascii="Arial" w:eastAsia="Calibri" w:hAnsi="Arial" w:cs="Arial"/>
                      <w:sz w:val="16"/>
                      <w:szCs w:val="16"/>
                      <w:lang w:eastAsia="en-US"/>
                    </w:rPr>
                    <w:t>Przysługuje Pani/Panu również prawo wniesienia skargi do organu nadzorczego zajmującego się ochroną danych osobowych.</w:t>
                  </w:r>
                </w:p>
              </w:tc>
            </w:tr>
          </w:tbl>
          <w:p w:rsidR="00400114" w:rsidRPr="005E3B6F" w:rsidRDefault="00400114" w:rsidP="00BB6D75">
            <w:pPr>
              <w:pStyle w:val="Tekstpodstawowy"/>
              <w:tabs>
                <w:tab w:val="left" w:pos="284"/>
              </w:tabs>
              <w:jc w:val="both"/>
              <w:rPr>
                <w:rFonts w:ascii="Arial" w:hAnsi="Arial" w:cs="Arial"/>
                <w:sz w:val="16"/>
                <w:szCs w:val="16"/>
              </w:rPr>
            </w:pPr>
          </w:p>
        </w:tc>
      </w:tr>
    </w:tbl>
    <w:p w:rsidR="00400114" w:rsidRPr="005E3B6F" w:rsidRDefault="00400114" w:rsidP="00400114">
      <w:pPr>
        <w:pStyle w:val="Tekstpodstawowy"/>
        <w:tabs>
          <w:tab w:val="left" w:pos="284"/>
        </w:tabs>
        <w:ind w:left="284"/>
        <w:jc w:val="both"/>
        <w:rPr>
          <w:rFonts w:ascii="Arial" w:hAnsi="Arial" w:cs="Arial"/>
          <w:sz w:val="16"/>
          <w:szCs w:val="16"/>
        </w:rPr>
      </w:pPr>
    </w:p>
    <w:p w:rsidR="003A0A9A" w:rsidRPr="00756178" w:rsidRDefault="003A0A9A" w:rsidP="00400114">
      <w:pPr>
        <w:pStyle w:val="Tekstpodstawowy"/>
        <w:tabs>
          <w:tab w:val="left" w:pos="284"/>
        </w:tabs>
        <w:ind w:left="284"/>
        <w:jc w:val="both"/>
        <w:rPr>
          <w:rFonts w:eastAsiaTheme="minorHAnsi"/>
          <w:sz w:val="24"/>
          <w:szCs w:val="24"/>
          <w:lang w:eastAsia="en-US"/>
        </w:rPr>
      </w:pPr>
    </w:p>
    <w:p w:rsidR="005B1215" w:rsidRPr="003A0A9A" w:rsidRDefault="003A0A9A" w:rsidP="00400114">
      <w:pPr>
        <w:pStyle w:val="Tekstpodstawowy"/>
        <w:tabs>
          <w:tab w:val="left" w:pos="284"/>
        </w:tabs>
        <w:ind w:left="284"/>
        <w:jc w:val="both"/>
        <w:rPr>
          <w:rFonts w:ascii="Arial" w:hAnsi="Arial" w:cs="Arial"/>
          <w:sz w:val="20"/>
        </w:rPr>
      </w:pPr>
      <w:r w:rsidRPr="00756178">
        <w:rPr>
          <w:rFonts w:ascii="Arial" w:eastAsiaTheme="minorHAnsi" w:hAnsi="Arial"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756178">
        <w:rPr>
          <w:rFonts w:eastAsiaTheme="minorHAnsi"/>
          <w:sz w:val="20"/>
          <w:lang w:eastAsia="en-US"/>
        </w:rPr>
        <w:t>,</w:t>
      </w:r>
    </w:p>
    <w:p w:rsidR="003A0A9A" w:rsidRPr="003A0A9A" w:rsidRDefault="003A0A9A" w:rsidP="005B1215">
      <w:pPr>
        <w:pStyle w:val="Standard"/>
        <w:tabs>
          <w:tab w:val="left" w:pos="280"/>
        </w:tabs>
        <w:ind w:left="284"/>
        <w:jc w:val="both"/>
        <w:rPr>
          <w:rFonts w:ascii="Arial" w:hAnsi="Arial" w:cs="Arial"/>
          <w:sz w:val="20"/>
          <w:szCs w:val="20"/>
          <w:lang w:val="pl-PL"/>
        </w:rPr>
      </w:pPr>
    </w:p>
    <w:p w:rsidR="003A0A9A" w:rsidRDefault="003A0A9A" w:rsidP="005B1215">
      <w:pPr>
        <w:pStyle w:val="Standard"/>
        <w:tabs>
          <w:tab w:val="left" w:pos="280"/>
        </w:tabs>
        <w:ind w:left="284"/>
        <w:jc w:val="both"/>
        <w:rPr>
          <w:rFonts w:ascii="Arial" w:hAnsi="Arial" w:cs="Arial"/>
          <w:sz w:val="20"/>
          <w:szCs w:val="20"/>
          <w:lang w:val="pl-PL"/>
        </w:rPr>
      </w:pPr>
    </w:p>
    <w:p w:rsidR="00400114" w:rsidRPr="005E3B6F" w:rsidRDefault="00400114" w:rsidP="005B1215">
      <w:pPr>
        <w:pStyle w:val="Standard"/>
        <w:tabs>
          <w:tab w:val="left" w:pos="280"/>
        </w:tabs>
        <w:ind w:left="284"/>
        <w:jc w:val="both"/>
        <w:rPr>
          <w:rFonts w:ascii="Arial" w:hAnsi="Arial" w:cs="Arial"/>
          <w:sz w:val="20"/>
          <w:szCs w:val="20"/>
          <w:lang w:val="pl-PL"/>
        </w:rPr>
      </w:pPr>
      <w:r w:rsidRPr="005E3B6F">
        <w:rPr>
          <w:rFonts w:ascii="Arial" w:hAnsi="Arial" w:cs="Arial"/>
          <w:sz w:val="20"/>
          <w:szCs w:val="20"/>
          <w:lang w:val="pl-PL"/>
        </w:rPr>
        <w:t>Oświadczam, że wszystkie dane i informacje objęte wnioskiem oraz zawarte w załączonych do wniosku dokumentach są prawdziwe i zgodne ze stanem faktycznym.</w:t>
      </w:r>
    </w:p>
    <w:p w:rsidR="00400114" w:rsidRPr="005E3B6F" w:rsidRDefault="00400114" w:rsidP="00400114">
      <w:pPr>
        <w:pStyle w:val="Tekstpodstawowy"/>
        <w:tabs>
          <w:tab w:val="left" w:pos="284"/>
        </w:tabs>
        <w:ind w:left="284" w:right="140"/>
        <w:jc w:val="both"/>
        <w:rPr>
          <w:rFonts w:ascii="Arial" w:hAnsi="Arial" w:cs="Arial"/>
          <w:sz w:val="20"/>
        </w:rPr>
      </w:pPr>
    </w:p>
    <w:p w:rsidR="00400114" w:rsidRPr="005E3B6F" w:rsidRDefault="00400114" w:rsidP="00400114">
      <w:pPr>
        <w:pStyle w:val="Tekstpodstawowy"/>
        <w:tabs>
          <w:tab w:val="left" w:pos="284"/>
        </w:tabs>
        <w:ind w:left="284" w:right="140"/>
        <w:jc w:val="both"/>
        <w:rPr>
          <w:rFonts w:ascii="Arial" w:hAnsi="Arial" w:cs="Arial"/>
          <w:sz w:val="16"/>
        </w:rPr>
      </w:pPr>
    </w:p>
    <w:p w:rsidR="005B1215" w:rsidRPr="005E3B6F" w:rsidRDefault="005B1215" w:rsidP="00400114">
      <w:pPr>
        <w:pStyle w:val="Tekstpodstawowy"/>
        <w:tabs>
          <w:tab w:val="left" w:pos="284"/>
        </w:tabs>
        <w:ind w:left="284" w:right="140"/>
        <w:jc w:val="both"/>
        <w:rPr>
          <w:rFonts w:ascii="Arial" w:hAnsi="Arial" w:cs="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400114" w:rsidRPr="005E3B6F" w:rsidTr="00BB6D75">
        <w:trPr>
          <w:cantSplit/>
        </w:trPr>
        <w:tc>
          <w:tcPr>
            <w:tcW w:w="3544" w:type="dxa"/>
            <w:tcBorders>
              <w:top w:val="single" w:sz="12" w:space="0" w:color="auto"/>
              <w:left w:val="nil"/>
              <w:bottom w:val="nil"/>
              <w:right w:val="nil"/>
            </w:tcBorders>
          </w:tcPr>
          <w:p w:rsidR="00400114" w:rsidRPr="005E3B6F" w:rsidRDefault="00400114" w:rsidP="00BB6D75">
            <w:pPr>
              <w:pStyle w:val="Tekstpodstawowy"/>
              <w:spacing w:before="120"/>
              <w:ind w:right="140"/>
              <w:jc w:val="center"/>
              <w:rPr>
                <w:rFonts w:ascii="Arial" w:hAnsi="Arial" w:cs="Arial"/>
                <w:sz w:val="20"/>
              </w:rPr>
            </w:pPr>
            <w:r w:rsidRPr="005E3B6F">
              <w:rPr>
                <w:rFonts w:ascii="Arial" w:hAnsi="Arial" w:cs="Arial"/>
                <w:sz w:val="20"/>
              </w:rPr>
              <w:t>(</w:t>
            </w:r>
            <w:r w:rsidR="00FC7843" w:rsidRPr="005E3B6F">
              <w:rPr>
                <w:rFonts w:ascii="Arial" w:hAnsi="Arial" w:cs="Arial"/>
                <w:sz w:val="20"/>
              </w:rPr>
              <w:t>m</w:t>
            </w:r>
            <w:r w:rsidRPr="005E3B6F">
              <w:rPr>
                <w:rFonts w:ascii="Arial" w:hAnsi="Arial" w:cs="Arial"/>
                <w:sz w:val="20"/>
              </w:rPr>
              <w:t>iejscowość, data)</w:t>
            </w:r>
          </w:p>
          <w:p w:rsidR="00400114" w:rsidRPr="005E3B6F" w:rsidRDefault="00400114" w:rsidP="00BB6D75">
            <w:pPr>
              <w:pStyle w:val="Tekstpodstawowy"/>
              <w:ind w:right="140"/>
              <w:rPr>
                <w:rFonts w:ascii="Arial" w:hAnsi="Arial" w:cs="Arial"/>
                <w:sz w:val="20"/>
              </w:rPr>
            </w:pPr>
          </w:p>
        </w:tc>
        <w:tc>
          <w:tcPr>
            <w:tcW w:w="1275" w:type="dxa"/>
            <w:tcBorders>
              <w:top w:val="nil"/>
              <w:left w:val="nil"/>
              <w:bottom w:val="nil"/>
              <w:right w:val="nil"/>
            </w:tcBorders>
          </w:tcPr>
          <w:p w:rsidR="00400114" w:rsidRPr="005E3B6F" w:rsidRDefault="00400114" w:rsidP="00BB6D75">
            <w:pPr>
              <w:pStyle w:val="Tekstpodstawowy"/>
              <w:spacing w:before="120"/>
              <w:ind w:right="140"/>
              <w:jc w:val="both"/>
              <w:rPr>
                <w:rFonts w:ascii="Arial" w:hAnsi="Arial" w:cs="Arial"/>
                <w:sz w:val="20"/>
              </w:rPr>
            </w:pPr>
          </w:p>
        </w:tc>
        <w:tc>
          <w:tcPr>
            <w:tcW w:w="5387" w:type="dxa"/>
            <w:tcBorders>
              <w:top w:val="single" w:sz="12" w:space="0" w:color="auto"/>
              <w:left w:val="nil"/>
              <w:bottom w:val="nil"/>
              <w:right w:val="nil"/>
            </w:tcBorders>
          </w:tcPr>
          <w:p w:rsidR="00400114" w:rsidRPr="005E3B6F" w:rsidRDefault="00FC7843" w:rsidP="00BB6D75">
            <w:pPr>
              <w:pStyle w:val="Tekstpodstawowy"/>
              <w:spacing w:before="120"/>
              <w:ind w:right="140"/>
              <w:jc w:val="center"/>
              <w:rPr>
                <w:rFonts w:ascii="Arial" w:hAnsi="Arial" w:cs="Arial"/>
                <w:sz w:val="20"/>
              </w:rPr>
            </w:pPr>
            <w:r w:rsidRPr="005E3B6F">
              <w:rPr>
                <w:rFonts w:ascii="Arial" w:hAnsi="Arial" w:cs="Arial"/>
                <w:sz w:val="20"/>
              </w:rPr>
              <w:t>(i</w:t>
            </w:r>
            <w:r w:rsidR="00400114" w:rsidRPr="005E3B6F">
              <w:rPr>
                <w:rFonts w:ascii="Arial" w:hAnsi="Arial" w:cs="Arial"/>
                <w:sz w:val="20"/>
              </w:rPr>
              <w:t>mię nazwisko i podpis)</w:t>
            </w:r>
          </w:p>
        </w:tc>
      </w:tr>
    </w:tbl>
    <w:p w:rsidR="006012FD" w:rsidRPr="005E3B6F" w:rsidRDefault="006012FD" w:rsidP="005B1215">
      <w:pPr>
        <w:rPr>
          <w:rFonts w:ascii="Arial" w:hAnsi="Arial" w:cs="Arial"/>
        </w:rPr>
      </w:pPr>
    </w:p>
    <w:sectPr w:rsidR="006012FD" w:rsidRPr="005E3B6F"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0B" w:rsidRDefault="00965B0B" w:rsidP="008671BD">
      <w:r>
        <w:separator/>
      </w:r>
    </w:p>
  </w:endnote>
  <w:endnote w:type="continuationSeparator" w:id="0">
    <w:p w:rsidR="00965B0B" w:rsidRDefault="00965B0B"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EE">
    <w:altName w:val="Arial"/>
    <w:charset w:val="00"/>
    <w:family w:val="swiss"/>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965B0B">
    <w:pPr>
      <w:pStyle w:val="Stopka"/>
    </w:pPr>
    <w:r>
      <w:rPr>
        <w:noProof/>
      </w:rPr>
      <w:pict>
        <v:shapetype id="_x0000_t202" coordsize="21600,21600" o:spt="202" path="m,l,21600r21600,l21600,xe">
          <v:stroke joinstyle="miter"/>
          <v:path gradientshapeok="t" o:connecttype="rect"/>
        </v:shapetype>
        <v:shape id="Pole tekstowe 18" o:spid="_x0000_s2050" type="#_x0000_t202" style="position:absolute;margin-left:497.2pt;margin-top:1.85pt;width:41.4pt;height:12.5pt;z-index:251663360;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5257" w:rsidP="008671BD">
                <w:pPr>
                  <w:pStyle w:val="NumberList"/>
                </w:pPr>
                <w:r>
                  <w:fldChar w:fldCharType="begin"/>
                </w:r>
                <w:r w:rsidR="008671BD">
                  <w:instrText xml:space="preserve"> PAGE </w:instrText>
                </w:r>
                <w:r>
                  <w:fldChar w:fldCharType="separate"/>
                </w:r>
                <w:r w:rsidR="008A31CA">
                  <w:rPr>
                    <w:noProof/>
                  </w:rPr>
                  <w:t>2</w:t>
                </w:r>
                <w:r>
                  <w:fldChar w:fldCharType="end"/>
                </w:r>
              </w:p>
            </w:txbxContent>
          </v:textbox>
          <w10:wrap type="square" side="largest" anchorx="margin"/>
        </v:shape>
      </w:pic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3277FF">
    <w:pPr>
      <w:pStyle w:val="Stopka"/>
    </w:pPr>
    <w:r>
      <w:rPr>
        <w:noProof/>
      </w:rPr>
      <w:drawing>
        <wp:anchor distT="0" distB="0" distL="114300" distR="114300" simplePos="0" relativeHeight="251667456" behindDoc="0" locked="0" layoutInCell="1" allowOverlap="1">
          <wp:simplePos x="0" y="0"/>
          <wp:positionH relativeFrom="page">
            <wp:posOffset>5130165</wp:posOffset>
          </wp:positionH>
          <wp:positionV relativeFrom="page">
            <wp:posOffset>9839960</wp:posOffset>
          </wp:positionV>
          <wp:extent cx="1825625" cy="684530"/>
          <wp:effectExtent l="0" t="0" r="0" b="0"/>
          <wp:wrapSquare wrapText="bothSides"/>
          <wp:docPr id="27" name="Obraz 27"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anchor>
      </w:drawing>
    </w:r>
    <w:r w:rsidR="00965B0B">
      <w:rPr>
        <w:noProof/>
      </w:rPr>
      <w:pict>
        <v:shapetype id="_x0000_t202" coordsize="21600,21600" o:spt="202" path="m,l,21600r21600,l21600,xe">
          <v:stroke joinstyle="miter"/>
          <v:path gradientshapeok="t" o:connecttype="rect"/>
        </v:shapetype>
        <v:shape id="Pole tekstowe 3" o:spid="_x0000_s2049" type="#_x0000_t202" style="position:absolute;margin-left:497.2pt;margin-top:34.05pt;width:41.4pt;height:12.5pt;z-index:251665408;visibility:visible;mso-wrap-distance-left:0;mso-wrap-distance-righ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" stroked="f">
          <v:fill opacity="0"/>
          <v:textbox inset="0,0,0,0">
            <w:txbxContent>
              <w:p w:rsidR="008671BD" w:rsidRDefault="00865257" w:rsidP="008671BD">
                <w:pPr>
                  <w:pStyle w:val="NumberList"/>
                </w:pPr>
                <w:r>
                  <w:fldChar w:fldCharType="begin"/>
                </w:r>
                <w:r w:rsidR="008671BD">
                  <w:instrText xml:space="preserve"> PAGE </w:instrText>
                </w:r>
                <w:r>
                  <w:fldChar w:fldCharType="separate"/>
                </w:r>
                <w:r w:rsidR="008A31CA">
                  <w:rPr>
                    <w:noProof/>
                  </w:rPr>
                  <w:t>1</w:t>
                </w:r>
                <w:r>
                  <w:fldChar w:fldCharType="end"/>
                </w:r>
              </w:p>
            </w:txbxContent>
          </v:textbox>
          <w10:wrap type="square" side="largest" anchorx="margin"/>
        </v:shape>
      </w:pict>
    </w:r>
    <w:r w:rsidR="0090025F">
      <w:rPr>
        <w:noProof/>
      </w:rPr>
      <w:t xml:space="preserve">            </w:t>
    </w:r>
    <w:r w:rsidR="00756178">
      <w:rPr>
        <w:noProof/>
      </w:rPr>
      <w:t xml:space="preserve"> </w:t>
    </w:r>
    <w:r w:rsidR="0090025F">
      <w:rPr>
        <w:noProof/>
      </w:rPr>
      <w:drawing>
        <wp:inline distT="0" distB="0" distL="0" distR="0">
          <wp:extent cx="1314450" cy="34249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Pr>
        <w:noProof/>
      </w:rPr>
      <w:t xml:space="preserve">                     </w:t>
    </w:r>
    <w:r>
      <w:rPr>
        <w:noProof/>
      </w:rPr>
      <w:drawing>
        <wp:inline distT="0" distB="0" distL="0" distR="0">
          <wp:extent cx="2137558" cy="637254"/>
          <wp:effectExtent l="0" t="0" r="0" b="0"/>
          <wp:docPr id="26" name="Obraz 26"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0647" cy="638175"/>
                  </a:xfrm>
                  <a:prstGeom prst="rect">
                    <a:avLst/>
                  </a:prstGeom>
                  <a:noFill/>
                  <a:ln>
                    <a:noFill/>
                  </a:ln>
                </pic:spPr>
              </pic:pic>
            </a:graphicData>
          </a:graphic>
        </wp:inline>
      </w:drawing>
    </w:r>
    <w:r>
      <w:rPr>
        <w:noProof/>
      </w:rPr>
      <w:t xml:space="preserve">                                             </w:t>
    </w:r>
    <w:r w:rsidR="00756178">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0B" w:rsidRDefault="00965B0B" w:rsidP="008671BD">
      <w:r>
        <w:separator/>
      </w:r>
    </w:p>
  </w:footnote>
  <w:footnote w:type="continuationSeparator" w:id="0">
    <w:p w:rsidR="00965B0B" w:rsidRDefault="00965B0B"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p>
  <w:p w:rsidR="005E3B6F" w:rsidRPr="00051BEF" w:rsidRDefault="005E3B6F" w:rsidP="005E3B6F">
    <w:pPr>
      <w:pStyle w:val="Nagwek"/>
      <w:jc w:val="center"/>
      <w:rPr>
        <w:sz w:val="16"/>
        <w:szCs w:val="16"/>
      </w:rPr>
    </w:pPr>
    <w:r>
      <w:rPr>
        <w:noProof/>
      </w:rPr>
      <w:drawing>
        <wp:inline distT="0" distB="0" distL="0" distR="0">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p w:rsidR="00051BEF" w:rsidRPr="00051BEF" w:rsidRDefault="00051BEF" w:rsidP="005E3B6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6E91C52"/>
    <w:multiLevelType w:val="multilevel"/>
    <w:tmpl w:val="7AE42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2"/>
  </w:num>
  <w:num w:numId="3">
    <w:abstractNumId w:val="9"/>
  </w:num>
  <w:num w:numId="4">
    <w:abstractNumId w:val="10"/>
  </w:num>
  <w:num w:numId="5">
    <w:abstractNumId w:val="5"/>
  </w:num>
  <w:num w:numId="6">
    <w:abstractNumId w:val="1"/>
  </w:num>
  <w:num w:numId="7">
    <w:abstractNumId w:val="0"/>
  </w:num>
  <w:num w:numId="8">
    <w:abstractNumId w:val="4"/>
  </w:num>
  <w:num w:numId="9">
    <w:abstractNumId w:val="6"/>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114"/>
    <w:rsid w:val="00051BEF"/>
    <w:rsid w:val="0006148D"/>
    <w:rsid w:val="000E6BBA"/>
    <w:rsid w:val="00262415"/>
    <w:rsid w:val="003277FF"/>
    <w:rsid w:val="003A0A9A"/>
    <w:rsid w:val="00400114"/>
    <w:rsid w:val="004162CB"/>
    <w:rsid w:val="005B1215"/>
    <w:rsid w:val="005D5200"/>
    <w:rsid w:val="005E3B6F"/>
    <w:rsid w:val="006012FD"/>
    <w:rsid w:val="00664485"/>
    <w:rsid w:val="00676713"/>
    <w:rsid w:val="006F0501"/>
    <w:rsid w:val="007019EB"/>
    <w:rsid w:val="00725CA1"/>
    <w:rsid w:val="00756178"/>
    <w:rsid w:val="008121D5"/>
    <w:rsid w:val="00865257"/>
    <w:rsid w:val="008671BD"/>
    <w:rsid w:val="008A31CA"/>
    <w:rsid w:val="0090025F"/>
    <w:rsid w:val="00965B0B"/>
    <w:rsid w:val="00A3565E"/>
    <w:rsid w:val="00A644BF"/>
    <w:rsid w:val="00A75D4D"/>
    <w:rsid w:val="00AA7708"/>
    <w:rsid w:val="00AE4D62"/>
    <w:rsid w:val="00AF43A8"/>
    <w:rsid w:val="00B05C3C"/>
    <w:rsid w:val="00B67DAB"/>
    <w:rsid w:val="00BC1B16"/>
    <w:rsid w:val="00C6043A"/>
    <w:rsid w:val="00D239D9"/>
    <w:rsid w:val="00DF39EF"/>
    <w:rsid w:val="00E646C8"/>
    <w:rsid w:val="00FC78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2100B4-6FB4-430E-AAD7-91941241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character" w:styleId="Uwydatnienie">
    <w:name w:val="Emphasis"/>
    <w:basedOn w:val="Domylnaczcionkaakapitu"/>
    <w:rsid w:val="00051BEF"/>
    <w:rPr>
      <w:i/>
      <w:iCs/>
    </w:rPr>
  </w:style>
  <w:style w:type="paragraph" w:styleId="Akapitzlist">
    <w:name w:val="List Paragraph"/>
    <w:basedOn w:val="Normalny"/>
    <w:rsid w:val="00051BEF"/>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2511</Words>
  <Characters>15072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Panasiuk</dc:creator>
  <cp:lastModifiedBy>Agnieszka Panasiuk</cp:lastModifiedBy>
  <cp:revision>6</cp:revision>
  <cp:lastPrinted>2020-04-16T08:18:00Z</cp:lastPrinted>
  <dcterms:created xsi:type="dcterms:W3CDTF">2020-02-07T09:43:00Z</dcterms:created>
  <dcterms:modified xsi:type="dcterms:W3CDTF">2020-04-16T08:18:00Z</dcterms:modified>
</cp:coreProperties>
</file>