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2552F">
        <w:trPr>
          <w:cantSplit/>
          <w:trHeight w:val="109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INFORMACJE O PORĘCZYCIELU 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  <w:t>I JEGO STANIE MAJĄTKOWYM</w:t>
            </w:r>
          </w:p>
          <w:p w:rsidR="0002552F" w:rsidRDefault="0036306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wniosek o zabezpieczenie pożyczki  i o podjęcie działań przed zawarciem umowy</w:t>
            </w:r>
          </w:p>
          <w:p w:rsidR="0002552F" w:rsidRDefault="00363065">
            <w:pPr>
              <w:pStyle w:val="Tekstpodstawowy"/>
              <w:jc w:val="center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- </w:t>
            </w:r>
            <w:r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dotyczy osób prawnych -</w:t>
            </w:r>
          </w:p>
        </w:tc>
      </w:tr>
    </w:tbl>
    <w:p w:rsidR="0002552F" w:rsidRDefault="00363065">
      <w:pPr>
        <w:pStyle w:val="Tekstpodstawowy"/>
        <w:spacing w:before="120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/>
        <w:t xml:space="preserve">Wypełniając niniejszy formularz prosimy zaznaczyć „x” w odpowiednim okienku, */ niepotrzebne </w:t>
      </w:r>
      <w:r>
        <w:rPr>
          <w:rFonts w:asciiTheme="minorHAnsi" w:hAnsiTheme="minorHAnsi" w:cstheme="minorHAnsi"/>
          <w:i/>
          <w:sz w:val="16"/>
          <w:szCs w:val="16"/>
        </w:rPr>
        <w:t>skreślić.</w:t>
      </w:r>
    </w:p>
    <w:p w:rsidR="0002552F" w:rsidRDefault="00363065">
      <w:pPr>
        <w:pStyle w:val="Tekstpodstawowy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Prosimy wypełnić wszystkie punkty formularza, jeżeli nie dotyczy wstawić „-„ </w:t>
      </w:r>
    </w:p>
    <w:p w:rsidR="0002552F" w:rsidRDefault="0002552F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02552F" w:rsidRDefault="00363065">
      <w:pPr>
        <w:pStyle w:val="Standard"/>
        <w:ind w:left="728" w:hanging="35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Niniejszym wnoszę o:</w:t>
      </w:r>
    </w:p>
    <w:p w:rsidR="0002552F" w:rsidRDefault="00363065">
      <w:pPr>
        <w:pStyle w:val="Standard"/>
        <w:numPr>
          <w:ilvl w:val="0"/>
          <w:numId w:val="1"/>
        </w:numPr>
        <w:tabs>
          <w:tab w:val="left" w:pos="637"/>
        </w:tabs>
        <w:ind w:left="728" w:hanging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zabezpieczenie pożyczki ze środków pochodzących z wkładu wniesionego w ramach Regionalnego Programu Operacyjnego Województwa Świętokrzyskiego na l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ata 2014-2020, na rzecz: </w:t>
      </w:r>
    </w:p>
    <w:p w:rsidR="0002552F" w:rsidRDefault="0002552F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972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51"/>
        <w:gridCol w:w="236"/>
        <w:gridCol w:w="6933"/>
      </w:tblGrid>
      <w:tr w:rsidR="0002552F">
        <w:trPr>
          <w:trHeight w:val="262"/>
        </w:trPr>
        <w:tc>
          <w:tcPr>
            <w:tcW w:w="2552" w:type="dxa"/>
            <w:shd w:val="clear" w:color="auto" w:fill="DEEAF6" w:themeFill="accent1" w:themeFillTint="33"/>
          </w:tcPr>
          <w:p w:rsidR="0002552F" w:rsidRDefault="00363065">
            <w:pPr>
              <w:pStyle w:val="Standard"/>
              <w:tabs>
                <w:tab w:val="left" w:pos="637"/>
              </w:tabs>
              <w:spacing w:before="240" w:after="24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l-PL" w:eastAsia="pl-PL"/>
              </w:rPr>
              <w:t>nazwa wnioskodawcy i adres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02552F" w:rsidRDefault="0002552F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934" w:type="dxa"/>
          </w:tcPr>
          <w:p w:rsidR="0002552F" w:rsidRDefault="00363065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02552F" w:rsidRDefault="00363065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 poprzez zawarcie umowy poręczenia /poręczenia wekslowego /ustanowienie hipoteki /ustanowienie zastawu rejestrowego </w:t>
      </w:r>
    </w:p>
    <w:p w:rsidR="0002552F" w:rsidRDefault="00363065">
      <w:pPr>
        <w:pStyle w:val="Standard"/>
        <w:numPr>
          <w:ilvl w:val="0"/>
          <w:numId w:val="1"/>
        </w:numPr>
        <w:tabs>
          <w:tab w:val="left" w:pos="637"/>
        </w:tabs>
        <w:ind w:left="658" w:hanging="26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podjęcie działań przed zawarciem umowy poręczenia / poręczenia wekslowego / </w:t>
      </w:r>
      <w:r>
        <w:rPr>
          <w:rFonts w:asciiTheme="minorHAnsi" w:hAnsiTheme="minorHAnsi" w:cstheme="minorHAnsi"/>
          <w:sz w:val="20"/>
          <w:szCs w:val="20"/>
          <w:lang w:val="pl-PL"/>
        </w:rPr>
        <w:t>umowy hipotecznej / umowy zastawniczej, mających na celu ocenę, wypłacalności, weryfikowanie danych o stanie majątkowym, stanie zadłużenia i obciążenia majątku, w tym danych objętych tajemnicą bankową w dostępnych rejestrach, w szczególności w księgach wie</w:t>
      </w:r>
      <w:r>
        <w:rPr>
          <w:rFonts w:asciiTheme="minorHAnsi" w:hAnsiTheme="minorHAnsi" w:cstheme="minorHAnsi"/>
          <w:sz w:val="20"/>
          <w:szCs w:val="20"/>
          <w:lang w:val="pl-PL"/>
        </w:rPr>
        <w:t>czystych, rejestrze zastawów, rejestrze dłużników niewypłacalnych, ocenę zabezpieczeń spłaty pożyczki.</w:t>
      </w:r>
      <w:r>
        <w:rPr>
          <w:rFonts w:asciiTheme="minorHAnsi" w:hAnsiTheme="minorHAnsi" w:cstheme="minorHAnsi"/>
          <w:sz w:val="20"/>
          <w:szCs w:val="20"/>
          <w:lang w:val="pl-PL"/>
        </w:rPr>
        <w:br/>
      </w:r>
    </w:p>
    <w:p w:rsidR="0002552F" w:rsidRDefault="00363065">
      <w:pPr>
        <w:pStyle w:val="Standard"/>
        <w:tabs>
          <w:tab w:val="left" w:pos="426"/>
        </w:tabs>
        <w:ind w:left="426" w:hanging="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W związku z powyższym przedstawiam następujące </w:t>
      </w:r>
      <w:r>
        <w:rPr>
          <w:rFonts w:asciiTheme="minorHAnsi" w:hAnsiTheme="minorHAnsi" w:cstheme="minorHAnsi"/>
          <w:sz w:val="20"/>
          <w:szCs w:val="20"/>
          <w:lang w:val="pl-PL"/>
        </w:rPr>
        <w:t>dane i wyrażam zgodę na ich udostępnianie Bankowi Gospodarstwa Krajowego, Zarządowi Województwa Świętokrz</w:t>
      </w:r>
      <w:r>
        <w:rPr>
          <w:rFonts w:asciiTheme="minorHAnsi" w:hAnsiTheme="minorHAnsi" w:cstheme="minorHAnsi"/>
          <w:sz w:val="20"/>
          <w:szCs w:val="20"/>
          <w:lang w:val="pl-PL"/>
        </w:rPr>
        <w:t>yskiego oraz organom administracji publicznej, w szczególności ministrowi właściwemu do spraw rozwoju regionalnego</w:t>
      </w:r>
    </w:p>
    <w:p w:rsidR="0002552F" w:rsidRDefault="0002552F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02552F" w:rsidRDefault="00363065">
      <w:pPr>
        <w:pStyle w:val="Tekstpodstawowy"/>
        <w:shd w:val="clear" w:color="auto" w:fill="DBE5F1"/>
        <w:spacing w:before="120"/>
        <w:ind w:left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I. </w:t>
      </w:r>
      <w:r>
        <w:rPr>
          <w:rFonts w:asciiTheme="minorHAnsi" w:hAnsiTheme="minorHAnsi" w:cstheme="minorHAnsi"/>
          <w:b/>
          <w:smallCaps/>
          <w:sz w:val="20"/>
        </w:rPr>
        <w:t>Podstawowe informacje o Poręczycielu</w:t>
      </w:r>
    </w:p>
    <w:p w:rsidR="0002552F" w:rsidRDefault="0002552F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007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0"/>
        <w:gridCol w:w="284"/>
        <w:gridCol w:w="7665"/>
      </w:tblGrid>
      <w:tr w:rsidR="0002552F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Pełna nazwa: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02552F" w:rsidRDefault="0002552F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006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701"/>
        <w:gridCol w:w="285"/>
        <w:gridCol w:w="7650"/>
      </w:tblGrid>
      <w:tr w:rsidR="0002552F">
        <w:trPr>
          <w:trHeight w:val="3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02552F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</w:p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Siedziba</w:t>
            </w:r>
          </w:p>
          <w:p w:rsidR="0002552F" w:rsidRDefault="0002552F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>adres:</w:t>
            </w:r>
          </w:p>
          <w:p w:rsidR="0002552F" w:rsidRDefault="0002552F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02552F" w:rsidRDefault="00363065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>NIP:</w:t>
            </w:r>
          </w:p>
          <w:p w:rsidR="0002552F" w:rsidRDefault="0002552F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02552F" w:rsidRDefault="00363065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tel.:                                          </w:t>
            </w: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                         mail:</w:t>
            </w:r>
          </w:p>
        </w:tc>
      </w:tr>
    </w:tbl>
    <w:p w:rsidR="0002552F" w:rsidRDefault="0002552F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290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684"/>
        <w:gridCol w:w="160"/>
        <w:gridCol w:w="160"/>
        <w:gridCol w:w="7674"/>
        <w:gridCol w:w="2799"/>
      </w:tblGrid>
      <w:tr w:rsidR="0002552F">
        <w:trPr>
          <w:trHeight w:val="5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3.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Forma prawna:</w:t>
            </w:r>
          </w:p>
        </w:tc>
        <w:tc>
          <w:tcPr>
            <w:tcW w:w="158" w:type="dxa"/>
            <w:tcBorders>
              <w:left w:val="single" w:sz="4" w:space="0" w:color="000000"/>
            </w:tcBorders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60" w:type="dxa"/>
            <w:tcBorders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</w:t>
            </w:r>
            <w:r>
              <w:rPr>
                <w:rFonts w:ascii="Symbol" w:eastAsia="Symbol" w:hAnsi="Symbol" w:cs="Symbol"/>
                <w:sz w:val="20"/>
                <w:lang w:val="pl-PL" w:eastAsia="pl-PL"/>
              </w:rPr>
              <w:t></w:t>
            </w: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z ograniczoną odpowiedzialnością</w:t>
            </w:r>
          </w:p>
          <w:p w:rsidR="0002552F" w:rsidRDefault="00363065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</w:t>
            </w:r>
            <w:r>
              <w:rPr>
                <w:rFonts w:ascii="Symbol" w:eastAsia="Symbol" w:hAnsi="Symbol" w:cs="Symbol"/>
                <w:sz w:val="20"/>
                <w:lang w:val="pl-PL" w:eastAsia="pl-PL"/>
              </w:rPr>
              <w:t></w:t>
            </w: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akcyjna </w:t>
            </w:r>
          </w:p>
          <w:p w:rsidR="0002552F" w:rsidRDefault="00363065">
            <w:pPr>
              <w:pStyle w:val="Tekstpodstawowy"/>
              <w:rPr>
                <w:rFonts w:asciiTheme="minorHAnsi" w:hAnsiTheme="minorHAnsi" w:cstheme="minorHAnsi"/>
                <w:i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</w:t>
            </w:r>
            <w:r>
              <w:rPr>
                <w:rFonts w:ascii="Symbol" w:eastAsia="Symbol" w:hAnsi="Symbol" w:cs="Symbol"/>
                <w:sz w:val="20"/>
                <w:lang w:val="pl-PL" w:eastAsia="pl-PL"/>
              </w:rPr>
              <w:t></w:t>
            </w: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 Inna forma</w:t>
            </w:r>
            <w:r>
              <w:rPr>
                <w:rFonts w:asciiTheme="minorHAnsi" w:hAnsiTheme="minorHAnsi" w:cstheme="minorHAnsi"/>
                <w:i/>
                <w:sz w:val="20"/>
                <w:lang w:val="pl-PL" w:eastAsia="pl-PL"/>
              </w:rPr>
              <w:t xml:space="preserve"> – wpisać ………………………………………………………………</w:t>
            </w:r>
          </w:p>
          <w:p w:rsidR="0002552F" w:rsidRDefault="0002552F">
            <w:pPr>
              <w:pStyle w:val="Tekstpodstawowy"/>
              <w:rPr>
                <w:rFonts w:asciiTheme="minorHAnsi" w:hAnsiTheme="minorHAnsi" w:cstheme="minorHAnsi"/>
                <w:i/>
                <w:sz w:val="20"/>
                <w:lang w:val="pl-PL" w:eastAsia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</w:tcBorders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br/>
            </w:r>
          </w:p>
        </w:tc>
      </w:tr>
    </w:tbl>
    <w:p w:rsidR="0002552F" w:rsidRDefault="0002552F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011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9693"/>
      </w:tblGrid>
      <w:tr w:rsidR="0002552F">
        <w:trPr>
          <w:trHeight w:val="3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4.</w:t>
            </w:r>
          </w:p>
        </w:tc>
        <w:tc>
          <w:tcPr>
            <w:tcW w:w="9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Główni akcjonariusze / wspólnicy:</w:t>
            </w:r>
          </w:p>
        </w:tc>
      </w:tr>
    </w:tbl>
    <w:p w:rsidR="0002552F" w:rsidRDefault="0002552F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02552F" w:rsidRDefault="00363065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W poniższej tabeli prosimy </w:t>
      </w:r>
      <w:r>
        <w:rPr>
          <w:rFonts w:asciiTheme="minorHAnsi" w:hAnsiTheme="minorHAnsi" w:cstheme="minorHAnsi"/>
          <w:i/>
          <w:sz w:val="16"/>
          <w:szCs w:val="16"/>
        </w:rPr>
        <w:t>wymienić właścicieli np. akcjonariuszy, wspólników, którzy posiadają co najmniej 10% -owy udział w kapitale podstawowym* Wnioskodawcy lub trzech  największych.</w:t>
      </w:r>
    </w:p>
    <w:p w:rsidR="0002552F" w:rsidRDefault="0002552F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1007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27"/>
        <w:gridCol w:w="1699"/>
        <w:gridCol w:w="1286"/>
      </w:tblGrid>
      <w:tr w:rsidR="0002552F">
        <w:trPr>
          <w:cantSplit/>
          <w:trHeight w:val="5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Imię i nazwisko/ nazwa firmy/ instytucji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Pesel/ regon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% w kapitale podstawowym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% głosów na </w:t>
            </w: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wz/zw</w:t>
            </w:r>
          </w:p>
        </w:tc>
      </w:tr>
      <w:tr w:rsidR="0002552F">
        <w:trPr>
          <w:cantSplit/>
          <w:trHeight w:val="4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52F" w:rsidRDefault="00363065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2552F">
        <w:trPr>
          <w:cantSplit/>
          <w:trHeight w:val="400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363065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2552F">
        <w:trPr>
          <w:cantSplit/>
          <w:trHeight w:val="4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363065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02552F" w:rsidRDefault="00363065">
      <w:pPr>
        <w:pStyle w:val="Legenda"/>
        <w:ind w:left="392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WZ – Walne Zgromadzenie   ZW –Zgromadzenie Wspólników</w:t>
      </w:r>
    </w:p>
    <w:p w:rsidR="0002552F" w:rsidRDefault="0002552F">
      <w:pPr>
        <w:ind w:left="392"/>
        <w:rPr>
          <w:rFonts w:asciiTheme="minorHAnsi" w:hAnsiTheme="minorHAnsi" w:cstheme="minorHAnsi"/>
          <w:i/>
          <w:sz w:val="16"/>
          <w:szCs w:val="16"/>
        </w:rPr>
      </w:pPr>
    </w:p>
    <w:p w:rsidR="0002552F" w:rsidRDefault="00363065">
      <w:pPr>
        <w:ind w:left="39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 Przez kapitał podstawowy należy rozumieć: </w:t>
      </w:r>
      <w:r>
        <w:rPr>
          <w:rFonts w:asciiTheme="minorHAnsi" w:hAnsiTheme="minorHAnsi" w:cstheme="minorHAnsi"/>
          <w:i/>
          <w:sz w:val="16"/>
          <w:szCs w:val="16"/>
          <w:u w:val="single"/>
        </w:rPr>
        <w:t>w spółkach kapitałowych:</w:t>
      </w:r>
      <w:r>
        <w:rPr>
          <w:rFonts w:asciiTheme="minorHAnsi" w:hAnsiTheme="minorHAnsi" w:cstheme="minorHAnsi"/>
          <w:i/>
          <w:sz w:val="16"/>
          <w:szCs w:val="16"/>
        </w:rPr>
        <w:t xml:space="preserve"> kapitał zakładowy, </w:t>
      </w:r>
      <w:r>
        <w:rPr>
          <w:rFonts w:asciiTheme="minorHAnsi" w:hAnsiTheme="minorHAnsi" w:cstheme="minorHAnsi"/>
          <w:i/>
          <w:sz w:val="16"/>
          <w:szCs w:val="16"/>
          <w:u w:val="single"/>
        </w:rPr>
        <w:t>w spółdzielniach</w:t>
      </w:r>
      <w:r>
        <w:rPr>
          <w:rFonts w:asciiTheme="minorHAnsi" w:hAnsiTheme="minorHAnsi" w:cstheme="minorHAnsi"/>
          <w:i/>
          <w:sz w:val="16"/>
          <w:szCs w:val="16"/>
        </w:rPr>
        <w:t xml:space="preserve">: fundusz udziałowy, </w:t>
      </w:r>
      <w:r>
        <w:rPr>
          <w:rFonts w:asciiTheme="minorHAnsi" w:hAnsiTheme="minorHAnsi" w:cstheme="minorHAnsi"/>
          <w:i/>
          <w:sz w:val="16"/>
          <w:szCs w:val="16"/>
          <w:u w:val="single"/>
        </w:rPr>
        <w:t>w przedsiębiorstwach państwowych</w:t>
      </w:r>
      <w:r>
        <w:rPr>
          <w:rFonts w:asciiTheme="minorHAnsi" w:hAnsiTheme="minorHAnsi" w:cstheme="minorHAnsi"/>
          <w:i/>
          <w:sz w:val="16"/>
          <w:szCs w:val="16"/>
        </w:rPr>
        <w:t xml:space="preserve">: fundusz założycielski, </w:t>
      </w:r>
      <w:r>
        <w:rPr>
          <w:rFonts w:asciiTheme="minorHAnsi" w:hAnsiTheme="minorHAnsi" w:cstheme="minorHAnsi"/>
          <w:i/>
          <w:sz w:val="16"/>
          <w:szCs w:val="16"/>
          <w:u w:val="single"/>
        </w:rPr>
        <w:t>w fundacjach/stowarzyszeniach:</w:t>
      </w:r>
      <w:r>
        <w:rPr>
          <w:rFonts w:asciiTheme="minorHAnsi" w:hAnsiTheme="minorHAnsi" w:cstheme="minorHAnsi"/>
          <w:i/>
          <w:sz w:val="16"/>
          <w:szCs w:val="16"/>
        </w:rPr>
        <w:t xml:space="preserve"> fundusz statutowy. W przypadku, gdy Wnioskodawcą*/Poręczycielem jest spółdzielnia, przedsiębiorstwo państwowe, fundacja lub stowarzyszenie nie wypełnia się kolumny (4) powyższej tabeli zgodnie z nagłó</w:t>
      </w:r>
      <w:r>
        <w:rPr>
          <w:rFonts w:asciiTheme="minorHAnsi" w:hAnsiTheme="minorHAnsi" w:cstheme="minorHAnsi"/>
          <w:i/>
          <w:sz w:val="16"/>
          <w:szCs w:val="16"/>
        </w:rPr>
        <w:t>wkiem, a  jedynie podaje się w tym miejscu  wartość kapitału podstawowego</w:t>
      </w:r>
      <w:r>
        <w:rPr>
          <w:rFonts w:asciiTheme="minorHAnsi" w:hAnsiTheme="minorHAnsi" w:cstheme="minorHAnsi"/>
          <w:i/>
        </w:rPr>
        <w:t xml:space="preserve">. </w:t>
      </w:r>
    </w:p>
    <w:p w:rsidR="0002552F" w:rsidRDefault="0002552F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05"/>
      </w:tblGrid>
      <w:tr w:rsidR="0002552F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5.</w:t>
            </w:r>
          </w:p>
        </w:tc>
        <w:tc>
          <w:tcPr>
            <w:tcW w:w="9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Informacje o Członkach zarządu Poręczyciela</w:t>
            </w:r>
          </w:p>
        </w:tc>
      </w:tr>
    </w:tbl>
    <w:p w:rsidR="0002552F" w:rsidRDefault="0002552F">
      <w:pPr>
        <w:pStyle w:val="Tekstpodstawowy"/>
        <w:ind w:left="284"/>
        <w:rPr>
          <w:rFonts w:asciiTheme="minorHAnsi" w:hAnsiTheme="minorHAnsi" w:cstheme="minorHAnsi"/>
          <w:i/>
          <w:sz w:val="16"/>
          <w:szCs w:val="16"/>
        </w:rPr>
      </w:pPr>
    </w:p>
    <w:p w:rsidR="0002552F" w:rsidRDefault="00363065">
      <w:pPr>
        <w:pStyle w:val="Tekstpodstawowy"/>
        <w:ind w:left="336" w:hanging="52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Informacje w poniższym układzie prosimy podać nt. co najmniej 2 osób, chyba że Zarząd jest jednoosobowy. </w:t>
      </w:r>
    </w:p>
    <w:p w:rsidR="0002552F" w:rsidRDefault="0002552F">
      <w:pPr>
        <w:pStyle w:val="Tekstpodstawowy"/>
        <w:ind w:left="284"/>
        <w:rPr>
          <w:rFonts w:asciiTheme="minorHAnsi" w:hAnsiTheme="minorHAnsi" w:cstheme="minorHAnsi"/>
          <w:sz w:val="16"/>
          <w:szCs w:val="16"/>
        </w:rPr>
      </w:pPr>
    </w:p>
    <w:tbl>
      <w:tblPr>
        <w:tblW w:w="10098" w:type="dxa"/>
        <w:tblInd w:w="326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30"/>
      </w:tblGrid>
      <w:tr w:rsidR="000255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2552F" w:rsidRDefault="003630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52F" w:rsidRDefault="0002552F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02552F"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2552F" w:rsidRDefault="003630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52F" w:rsidRDefault="0002552F">
            <w:pPr>
              <w:widowControl w:val="0"/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02552F">
        <w:trPr>
          <w:trHeight w:val="31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2552F" w:rsidRDefault="003630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52F" w:rsidRDefault="0002552F">
            <w:pPr>
              <w:widowControl w:val="0"/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02552F"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/>
          </w:tcPr>
          <w:p w:rsidR="0002552F" w:rsidRDefault="003630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widowControl w:val="0"/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02552F" w:rsidRDefault="0002552F">
            <w:pPr>
              <w:widowControl w:val="0"/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02552F" w:rsidRDefault="0002552F">
            <w:pPr>
              <w:widowControl w:val="0"/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02552F" w:rsidRDefault="0002552F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12" w:type="dxa"/>
        <w:tblInd w:w="326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44"/>
      </w:tblGrid>
      <w:tr w:rsidR="000255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2552F" w:rsidRDefault="003630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52F" w:rsidRDefault="0002552F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02552F"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2552F" w:rsidRDefault="003630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52F" w:rsidRDefault="0002552F">
            <w:pPr>
              <w:widowControl w:val="0"/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02552F"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/>
          </w:tcPr>
          <w:p w:rsidR="0002552F" w:rsidRDefault="003630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widowControl w:val="0"/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0255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3630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widowControl w:val="0"/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02552F" w:rsidRDefault="0002552F">
            <w:pPr>
              <w:widowControl w:val="0"/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02552F" w:rsidRDefault="0002552F">
            <w:pPr>
              <w:widowControl w:val="0"/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02552F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02552F" w:rsidRDefault="0002552F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3" w:type="dxa"/>
            <w:tcBorders>
              <w:top w:val="single" w:sz="4" w:space="0" w:color="000000"/>
            </w:tcBorders>
            <w:shd w:val="clear" w:color="auto" w:fill="auto"/>
          </w:tcPr>
          <w:p w:rsidR="0002552F" w:rsidRDefault="0002552F">
            <w:pPr>
              <w:widowControl w:val="0"/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02552F" w:rsidRDefault="00363065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mallCaps/>
          <w:sz w:val="20"/>
        </w:rPr>
        <w:t>II. Dotychczasowa działalność poręczyciela</w:t>
      </w:r>
    </w:p>
    <w:p w:rsidR="0002552F" w:rsidRDefault="0002552F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20" w:type="dxa"/>
        <w:tblInd w:w="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69"/>
        <w:gridCol w:w="567"/>
        <w:gridCol w:w="5141"/>
      </w:tblGrid>
      <w:tr w:rsidR="0002552F">
        <w:trPr>
          <w:trHeight w:val="40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ind w:left="-66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Data rozpoczęcia działalności: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02552F" w:rsidRDefault="0002552F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092" w:type="dxa"/>
        <w:tblInd w:w="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649"/>
      </w:tblGrid>
      <w:tr w:rsidR="0002552F">
        <w:trPr>
          <w:trHeight w:val="30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2.</w:t>
            </w:r>
          </w:p>
        </w:tc>
        <w:tc>
          <w:tcPr>
            <w:tcW w:w="9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ind w:left="-80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Krótki opis dotychczasowej działalności:</w:t>
            </w:r>
          </w:p>
        </w:tc>
      </w:tr>
      <w:tr w:rsidR="0002552F">
        <w:trPr>
          <w:trHeight w:val="69"/>
        </w:trPr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2552F">
        <w:trPr>
          <w:cantSplit/>
          <w:trHeight w:val="1579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2F" w:rsidRDefault="0002552F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02552F" w:rsidRDefault="0002552F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02552F" w:rsidRDefault="00363065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mallCaps/>
          <w:sz w:val="20"/>
        </w:rPr>
        <w:t>III. Informacja o majątku i  zobowiązaniach Poręczyciela</w:t>
      </w:r>
    </w:p>
    <w:p w:rsidR="0002552F" w:rsidRDefault="00363065">
      <w:pPr>
        <w:pStyle w:val="Stopka"/>
        <w:numPr>
          <w:ilvl w:val="1"/>
          <w:numId w:val="1"/>
        </w:numPr>
        <w:tabs>
          <w:tab w:val="clear" w:pos="4536"/>
          <w:tab w:val="clear" w:pos="9072"/>
        </w:tabs>
        <w:spacing w:before="120" w:after="120"/>
        <w:ind w:left="700" w:hanging="36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  Majątek ruchomy ( stanowiący własność lub współwłasność) - Samochody, Inne ruchomości</w:t>
      </w:r>
    </w:p>
    <w:tbl>
      <w:tblPr>
        <w:tblW w:w="1011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984"/>
        <w:gridCol w:w="1842"/>
        <w:gridCol w:w="2741"/>
      </w:tblGrid>
      <w:tr w:rsidR="0002552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Marka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Rok produkcji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Obciążenia </w:t>
            </w: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(zastaw, przewłaszczenie)</w:t>
            </w:r>
          </w:p>
        </w:tc>
      </w:tr>
      <w:tr w:rsidR="0002552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2552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2552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2552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02552F" w:rsidRDefault="0002552F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02552F" w:rsidRDefault="00363065">
      <w:pPr>
        <w:pStyle w:val="Stopka"/>
        <w:tabs>
          <w:tab w:val="clear" w:pos="4536"/>
          <w:tab w:val="clear" w:pos="9072"/>
        </w:tabs>
        <w:ind w:left="322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 xml:space="preserve">2.  </w:t>
      </w:r>
      <w:r>
        <w:rPr>
          <w:rFonts w:asciiTheme="minorHAnsi" w:hAnsiTheme="minorHAnsi" w:cstheme="minorHAnsi"/>
          <w:b/>
          <w:smallCaps/>
        </w:rPr>
        <w:t>Nieruchomości (stanowiące własność lub współwłasność)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6"/>
        <w:gridCol w:w="1845"/>
        <w:gridCol w:w="2685"/>
      </w:tblGrid>
      <w:tr w:rsidR="0002552F">
        <w:trPr>
          <w:trHeight w:val="30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363065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363065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363065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Obciążenia</w:t>
            </w: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(hipoteka - kwota)</w:t>
            </w:r>
          </w:p>
        </w:tc>
      </w:tr>
      <w:tr w:rsidR="0002552F">
        <w:trPr>
          <w:trHeight w:val="30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2552F">
        <w:trPr>
          <w:trHeight w:val="30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2552F">
        <w:trPr>
          <w:trHeight w:val="30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2552F">
        <w:trPr>
          <w:trHeight w:val="30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02552F" w:rsidRDefault="0002552F">
      <w:pPr>
        <w:rPr>
          <w:rFonts w:asciiTheme="minorHAnsi" w:hAnsiTheme="minorHAnsi" w:cstheme="minorHAnsi"/>
        </w:rPr>
      </w:pPr>
    </w:p>
    <w:p w:rsidR="0002552F" w:rsidRDefault="00363065">
      <w:pPr>
        <w:pStyle w:val="Stopka"/>
        <w:tabs>
          <w:tab w:val="clear" w:pos="4536"/>
          <w:tab w:val="clear" w:pos="9072"/>
        </w:tabs>
        <w:spacing w:before="80" w:after="40"/>
        <w:ind w:left="709" w:hanging="359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lastRenderedPageBreak/>
        <w:t xml:space="preserve">3.Zaciągnięte kredyty/pożyczki i inne zobowiązania 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1231"/>
        <w:gridCol w:w="1548"/>
        <w:gridCol w:w="1417"/>
        <w:gridCol w:w="1560"/>
        <w:gridCol w:w="1294"/>
      </w:tblGrid>
      <w:tr w:rsidR="0002552F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Instytucja finansowa i Rodzaj (Kredyty, pożyczki, Leasingi, Udzielone </w:t>
            </w: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poręczenia, Inne)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363065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przyznana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363065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pozostała do spłaty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363065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Ostateczny termin spłaty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363065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Prawne zabezpieczenia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363065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rata</w:t>
            </w: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 xml:space="preserve"> m-czna</w:t>
            </w:r>
          </w:p>
        </w:tc>
      </w:tr>
      <w:tr w:rsidR="0002552F"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2552F"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2552F"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2552F"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2552F" w:rsidRDefault="0002552F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02552F" w:rsidRDefault="00363065">
      <w:pPr>
        <w:tabs>
          <w:tab w:val="left" w:pos="426"/>
        </w:tabs>
        <w:spacing w:before="80"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W przypadku występowania opóźnień w spłacie kredytów/innych zobowiązań prosimy podać wielkości i </w:t>
      </w:r>
      <w:r>
        <w:rPr>
          <w:rFonts w:asciiTheme="minorHAnsi" w:hAnsiTheme="minorHAnsi" w:cstheme="minorHAnsi"/>
        </w:rPr>
        <w:t>przyczyny opóźnień:</w:t>
      </w:r>
    </w:p>
    <w:tbl>
      <w:tblPr>
        <w:tblW w:w="1011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552F">
        <w:trPr>
          <w:trHeight w:val="300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02552F" w:rsidRDefault="0002552F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02552F" w:rsidRDefault="0002552F">
      <w:pPr>
        <w:rPr>
          <w:rFonts w:asciiTheme="minorHAnsi" w:hAnsiTheme="minorHAnsi" w:cstheme="minorHAnsi"/>
        </w:rPr>
      </w:pPr>
    </w:p>
    <w:p w:rsidR="0002552F" w:rsidRDefault="0002552F">
      <w:pPr>
        <w:rPr>
          <w:rFonts w:asciiTheme="minorHAnsi" w:hAnsiTheme="minorHAnsi" w:cstheme="minorHAnsi"/>
        </w:rPr>
      </w:pPr>
    </w:p>
    <w:p w:rsidR="0002552F" w:rsidRDefault="00363065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b/>
          <w:smallCaps/>
          <w:sz w:val="20"/>
        </w:rPr>
        <w:t xml:space="preserve">IV. </w:t>
      </w:r>
      <w:r>
        <w:rPr>
          <w:rFonts w:asciiTheme="minorHAnsi" w:hAnsiTheme="minorHAnsi" w:cstheme="minorHAnsi"/>
          <w:b/>
          <w:smallCaps/>
          <w:sz w:val="20"/>
          <w:lang w:val="pl-PL"/>
        </w:rPr>
        <w:t xml:space="preserve">oświadczenia </w:t>
      </w:r>
    </w:p>
    <w:p w:rsidR="0002552F" w:rsidRDefault="0002552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8294"/>
        <w:gridCol w:w="1468"/>
      </w:tblGrid>
      <w:tr w:rsidR="0002552F">
        <w:trPr>
          <w:jc w:val="center"/>
        </w:trPr>
        <w:tc>
          <w:tcPr>
            <w:tcW w:w="8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Oświadczam, że: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52F" w:rsidRDefault="0036306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Prosimy zaznaczyć </w:t>
            </w:r>
          </w:p>
        </w:tc>
      </w:tr>
      <w:tr w:rsidR="0002552F">
        <w:trPr>
          <w:trHeight w:val="750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dzień złożenia wniosku o pożyczkę przedsiębiorstwo nie posiada żadnych zaległości publicznoprawnych, w tym zaległości z tytułu płatnościami wobec ZUS i US, ani też 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wniesiono przeciwko niemu żadnego roszczenia w związku z należnościami publicznoprawnymi; przedsiębiorstwo nie jest stroną układu w spłacie powyższych zobowiązań,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>
              <w:rPr>
                <w:rFonts w:ascii="Symbol" w:eastAsia="Symbol" w:hAnsi="Symbol" w:cs="Symbol"/>
              </w:rPr>
              <w:t></w:t>
            </w:r>
          </w:p>
        </w:tc>
      </w:tr>
      <w:tr w:rsidR="0002552F">
        <w:trPr>
          <w:trHeight w:val="974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przedsiębiorstwo nie pozostaje oraz w okresie ostatnich 6 miesięcy 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pozostawało w stanie upadłości, pod zarządem komisarycznym i nie znajduje się w toku likwidacji, postępowania upadłościowego lub postępowania układowego z wierzycielami oraz nie jest w trudnej sytuacji, w rozumieniu pkt 20 Wytycznych dotyczących pomocy pań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stwa na ratowanie i restrukturyzację przedsiębiorstw niefinansowych znajdujących się w trudnej sytuacji (Dz. Urz. EU C 249/1 z 31.07.2014 r.),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>
              <w:rPr>
                <w:rFonts w:ascii="Symbol" w:eastAsia="Symbol" w:hAnsi="Symbol" w:cs="Symbol"/>
              </w:rPr>
              <w:t></w:t>
            </w:r>
          </w:p>
          <w:p w:rsidR="0002552F" w:rsidRDefault="0002552F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52F">
        <w:trPr>
          <w:trHeight w:val="651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jest prowadzone postępowanie egzekucyjne bądź w okresie ostatnich 6 miesięcy nie było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prowadzone postępowanie egzekucyjne, a także nie były wystawione tytuły egzekucyjne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>
              <w:rPr>
                <w:rFonts w:ascii="Symbol" w:eastAsia="Symbol" w:hAnsi="Symbol" w:cs="Symbol"/>
              </w:rPr>
              <w:t></w:t>
            </w:r>
          </w:p>
        </w:tc>
      </w:tr>
      <w:tr w:rsidR="0002552F">
        <w:trPr>
          <w:trHeight w:val="663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członkowie Zarządu nie zostali skazani prawomocnym wyrokiem za przestępstwo przeciwko: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wiarygodności dokumentów, mieniu, obrotowi gospodarczemu,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obrotowi pieniędzmi i papierami wartościowymi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</w:t>
            </w:r>
            <w:r>
              <w:rPr>
                <w:rFonts w:ascii="Symbol" w:eastAsia="Symbol" w:hAnsi="Symbol" w:cs="Symbol"/>
              </w:rPr>
              <w:t></w:t>
            </w:r>
          </w:p>
        </w:tc>
      </w:tr>
      <w:tr w:rsidR="0002552F">
        <w:trPr>
          <w:trHeight w:val="457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 ponosimy straty netto za ostatni rok obrotowy przekraczającej 50% kapitałów (funduszy) własnych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>
              <w:rPr>
                <w:rFonts w:ascii="Symbol" w:eastAsia="Symbol" w:hAnsi="Symbol" w:cs="Symbol"/>
              </w:rPr>
              <w:t></w:t>
            </w:r>
          </w:p>
        </w:tc>
      </w:tr>
      <w:tr w:rsidR="0002552F">
        <w:trPr>
          <w:trHeight w:val="1742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pStyle w:val="Tekstpodstawowy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W związku z żądaniem podjęcia czynności</w:t>
            </w: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, na podstawie </w:t>
            </w: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przepisów </w:t>
            </w: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art. 105 ust. 4a i 4a</w:t>
            </w:r>
            <w:r w:rsidRPr="003839E4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 w:eastAsia="pl-PL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ustawy z dnia 29 sierpnia 1997 roku - Prawo bankowe (tj. Dz.U.2017 poz. 1876 ze zm.) w związku z art. 13 ustawy z dnia 9 kwietnia 2010 roku o udostępnianiu informacji gospodarczych i wymianie danych gospodarczych (tj. Dz.U.2014 poz. </w:t>
            </w: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1015 ze zm.) niniejszym upoważniam Fundusz Wschodni sp. z o.o.  z siedzibą przy ul. Piękna 1, 15-282 Białystok, do pozyskania za pośrednictwem Biura Informacji Gospodarczej InfoMonitor S.A. z siedzibą w Warszawie przy ul. Jacka Kaczmarskiego 77 (BIG InfoMo</w:t>
            </w: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nitor) danych gospodarczych z Biura Informacji Kredytowej S.A. (BIK) i Związku Banków Polskich (ZBP) w zakresie niezbędnym do dokonania oceny wiarygodności płatniczej i oceny ryzyka kredytowego. Jednocześnie upoważniam ww. przedsiębiorcę do pozyskania z BI</w:t>
            </w: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G InfoMonitor informacji dotyczących składanych zapytań na mój temat do Rejestru BIG InfoMonitor w ciągu ostatnich 12 miesięcy.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F" w:rsidRDefault="00363065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</w:t>
            </w:r>
            <w:r>
              <w:rPr>
                <w:rFonts w:ascii="Symbol" w:eastAsia="Symbol" w:hAnsi="Symbol" w:cs="Symbol"/>
              </w:rPr>
              <w:t></w:t>
            </w:r>
          </w:p>
          <w:p w:rsidR="0002552F" w:rsidRDefault="0002552F">
            <w:pPr>
              <w:widowControl w:val="0"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2552F" w:rsidRDefault="0002552F">
      <w:pPr>
        <w:pStyle w:val="Tekstpodstawowy"/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02552F" w:rsidRDefault="00363065">
      <w:pPr>
        <w:tabs>
          <w:tab w:val="left" w:pos="851"/>
        </w:tabs>
        <w:ind w:left="252" w:hanging="14"/>
        <w:jc w:val="both"/>
        <w:rPr>
          <w:rFonts w:ascii="Arial" w:eastAsiaTheme="minorHAnsi" w:hAnsi="Arial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Oświadczam, że Spółka  nie pozostaje w stanie likwidacji, upadłości, nie jest prowadzone wobec  niej żadne p</w:t>
      </w:r>
      <w:r>
        <w:rPr>
          <w:rFonts w:asciiTheme="minorHAnsi" w:eastAsiaTheme="minorHAnsi" w:hAnsiTheme="minorHAnsi" w:cs="Arial"/>
          <w:lang w:eastAsia="en-US"/>
        </w:rPr>
        <w:t>ostępowanie restrukturyzacyjne (naprawcze), nie jest  zagrożona  niewypłacalnością, nie jest prowadzone wobec  niej  żadne postępowanie egzekucyjne</w:t>
      </w:r>
      <w:r>
        <w:rPr>
          <w:rFonts w:ascii="Arial" w:eastAsiaTheme="minorHAnsi" w:hAnsi="Arial" w:cs="Arial"/>
          <w:lang w:eastAsia="en-US"/>
        </w:rPr>
        <w:t>.</w:t>
      </w:r>
    </w:p>
    <w:p w:rsidR="0002552F" w:rsidRDefault="0002552F">
      <w:pPr>
        <w:tabs>
          <w:tab w:val="left" w:pos="851"/>
        </w:tabs>
        <w:spacing w:line="360" w:lineRule="auto"/>
        <w:ind w:left="252" w:right="282" w:firstLine="32"/>
        <w:rPr>
          <w:rFonts w:asciiTheme="minorHAnsi" w:hAnsiTheme="minorHAnsi" w:cstheme="minorHAnsi"/>
          <w:sz w:val="16"/>
          <w:szCs w:val="16"/>
        </w:rPr>
      </w:pPr>
    </w:p>
    <w:p w:rsidR="0002552F" w:rsidRDefault="00363065">
      <w:pPr>
        <w:pStyle w:val="Standard"/>
        <w:tabs>
          <w:tab w:val="left" w:pos="420"/>
        </w:tabs>
        <w:ind w:left="224" w:hanging="1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Oświadczam, że wszystkie dane i informacje objęte wnioskiem oraz zawarte w załączonych do wniosku dokumentach </w:t>
      </w:r>
      <w:r>
        <w:rPr>
          <w:rFonts w:asciiTheme="minorHAnsi" w:hAnsiTheme="minorHAnsi" w:cstheme="minorHAnsi"/>
          <w:sz w:val="20"/>
          <w:szCs w:val="20"/>
          <w:lang w:val="pl-PL"/>
        </w:rPr>
        <w:br/>
        <w:t>są prawdziwe i zgodne ze stanem faktycznym.</w:t>
      </w:r>
    </w:p>
    <w:p w:rsidR="0002552F" w:rsidRDefault="0002552F">
      <w:pPr>
        <w:pStyle w:val="Tekstpodstawowy"/>
        <w:tabs>
          <w:tab w:val="left" w:pos="294"/>
        </w:tabs>
        <w:ind w:left="224" w:right="140" w:hanging="14"/>
        <w:jc w:val="both"/>
        <w:rPr>
          <w:rFonts w:asciiTheme="minorHAnsi" w:hAnsiTheme="minorHAnsi" w:cstheme="minorHAnsi"/>
          <w:sz w:val="20"/>
        </w:rPr>
      </w:pPr>
    </w:p>
    <w:p w:rsidR="0002552F" w:rsidRDefault="0002552F">
      <w:pPr>
        <w:pStyle w:val="Tekstpodstawowy"/>
        <w:tabs>
          <w:tab w:val="left" w:pos="284"/>
        </w:tabs>
        <w:ind w:left="284" w:right="140"/>
        <w:jc w:val="both"/>
        <w:rPr>
          <w:rFonts w:asciiTheme="minorHAnsi" w:hAnsiTheme="minorHAnsi" w:cstheme="minorHAnsi"/>
          <w:sz w:val="16"/>
          <w:szCs w:val="16"/>
        </w:rPr>
      </w:pPr>
    </w:p>
    <w:p w:rsidR="0002552F" w:rsidRDefault="0002552F">
      <w:pPr>
        <w:ind w:right="140"/>
        <w:rPr>
          <w:rFonts w:asciiTheme="minorHAnsi" w:hAnsiTheme="minorHAnsi" w:cstheme="minorHAnsi"/>
          <w:sz w:val="16"/>
          <w:szCs w:val="16"/>
        </w:rPr>
      </w:pPr>
    </w:p>
    <w:p w:rsidR="0002552F" w:rsidRDefault="0002552F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02552F" w:rsidRDefault="0002552F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02552F" w:rsidRDefault="0002552F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277"/>
        <w:gridCol w:w="5387"/>
      </w:tblGrid>
      <w:tr w:rsidR="0002552F">
        <w:trPr>
          <w:cantSplit/>
        </w:trPr>
        <w:tc>
          <w:tcPr>
            <w:tcW w:w="3542" w:type="dxa"/>
            <w:tcBorders>
              <w:top w:val="single" w:sz="12" w:space="0" w:color="000000"/>
            </w:tcBorders>
          </w:tcPr>
          <w:p w:rsidR="0002552F" w:rsidRDefault="00363065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>(miejscowość, data)</w:t>
            </w:r>
          </w:p>
          <w:p w:rsidR="0002552F" w:rsidRDefault="0002552F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7" w:type="dxa"/>
          </w:tcPr>
          <w:p w:rsidR="0002552F" w:rsidRDefault="0002552F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12" w:space="0" w:color="000000"/>
            </w:tcBorders>
          </w:tcPr>
          <w:p w:rsidR="0002552F" w:rsidRDefault="00363065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>(stempel firmowy, imię i nazwisko i podpis</w:t>
            </w: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br/>
              <w:t xml:space="preserve"> osoby reprezentującej Poręczy</w:t>
            </w: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>ciela)</w:t>
            </w:r>
          </w:p>
        </w:tc>
      </w:tr>
    </w:tbl>
    <w:p w:rsidR="0002552F" w:rsidRDefault="0002552F">
      <w:pPr>
        <w:pStyle w:val="NumberList"/>
        <w:ind w:left="284"/>
        <w:rPr>
          <w:rFonts w:asciiTheme="minorHAnsi" w:hAnsiTheme="minorHAnsi" w:cstheme="minorHAnsi"/>
          <w:sz w:val="20"/>
        </w:rPr>
      </w:pPr>
    </w:p>
    <w:p w:rsidR="0002552F" w:rsidRDefault="0002552F">
      <w:pPr>
        <w:rPr>
          <w:rFonts w:asciiTheme="minorHAnsi" w:hAnsiTheme="minorHAnsi" w:cstheme="minorHAnsi"/>
          <w:sz w:val="16"/>
          <w:szCs w:val="16"/>
        </w:rPr>
      </w:pPr>
    </w:p>
    <w:sectPr w:rsidR="0002552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848" w:bottom="681" w:left="567" w:header="624" w:footer="624" w:gutter="0"/>
      <w:pgBorders>
        <w:top w:val="single" w:sz="12" w:space="6" w:color="000000"/>
        <w:left w:val="single" w:sz="12" w:space="3" w:color="000000"/>
        <w:bottom w:val="single" w:sz="12" w:space="6" w:color="000000"/>
        <w:right w:val="single" w:sz="12" w:space="17" w:color="000000"/>
      </w:pgBorders>
      <w:pgNumType w:start="1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65" w:rsidRDefault="00363065">
      <w:r>
        <w:separator/>
      </w:r>
    </w:p>
  </w:endnote>
  <w:endnote w:type="continuationSeparator" w:id="0">
    <w:p w:rsidR="00363065" w:rsidRDefault="0036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E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F" w:rsidRDefault="0036306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2552F" w:rsidRDefault="00363065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F" w:rsidRDefault="00363065">
    <w:pPr>
      <w:pStyle w:val="Stopka"/>
      <w:pBdr>
        <w:top w:val="single" w:sz="4" w:space="1" w:color="000000"/>
      </w:pBdr>
      <w:ind w:right="360"/>
      <w:rPr>
        <w:b/>
        <w:i/>
        <w:sz w:val="14"/>
      </w:rPr>
    </w:pPr>
    <w:r>
      <w:rPr>
        <w:b/>
        <w:i/>
        <w:noProof/>
        <w:sz w:val="14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2552F" w:rsidRDefault="00363065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839E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margin-left:-46.1pt;margin-top:.05pt;width:5.1pt;height:11.5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" o:allowincell="f" filled="f" stroked="f" strokeweight="0">
              <v:textbox style="mso-fit-shape-to-text:t" inset="0,0,0,0">
                <w:txbxContent>
                  <w:p w:rsidR="0002552F" w:rsidRDefault="00363065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839E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F" w:rsidRDefault="0036306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781CE068">
              <wp:simplePos x="0" y="0"/>
              <wp:positionH relativeFrom="margin">
                <wp:posOffset>6314440</wp:posOffset>
              </wp:positionH>
              <wp:positionV relativeFrom="paragraph">
                <wp:posOffset>38735</wp:posOffset>
              </wp:positionV>
              <wp:extent cx="527050" cy="160020"/>
              <wp:effectExtent l="0" t="0" r="0" b="0"/>
              <wp:wrapSquare wrapText="largest"/>
              <wp:docPr id="7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2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2552F" w:rsidRDefault="00363065">
                          <w:pPr>
                            <w:pStyle w:val="NumberLis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39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1CE068" id="Pole tekstowe 3" o:spid="_x0000_s1028" style="position:absolute;margin-left:497.2pt;margin-top:3.05pt;width:41.5pt;height:12.6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" o:allowincell="f" filled="f" stroked="f" strokeweight="0">
              <v:textbox inset="0,0,0,0">
                <w:txbxContent>
                  <w:p w:rsidR="0002552F" w:rsidRDefault="00363065">
                    <w:pPr>
                      <w:pStyle w:val="NumberLis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39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 xml:space="preserve">        </w:t>
    </w:r>
    <w:r>
      <w:rPr>
        <w:noProof/>
      </w:rPr>
      <w:drawing>
        <wp:inline distT="0" distB="0" distL="0" distR="0">
          <wp:extent cx="5716905" cy="453390"/>
          <wp:effectExtent l="0" t="0" r="0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60" r="-13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65" w:rsidRDefault="00363065">
      <w:r>
        <w:separator/>
      </w:r>
    </w:p>
  </w:footnote>
  <w:footnote w:type="continuationSeparator" w:id="0">
    <w:p w:rsidR="00363065" w:rsidRDefault="0036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F" w:rsidRDefault="0002552F">
    <w:pPr>
      <w:pStyle w:val="Nagwek"/>
    </w:pPr>
  </w:p>
  <w:p w:rsidR="0002552F" w:rsidRDefault="000255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F" w:rsidRDefault="00363065">
    <w:pPr>
      <w:pStyle w:val="Nagwek"/>
    </w:pPr>
    <w:r>
      <w:rPr>
        <w:noProof/>
      </w:rPr>
      <w:drawing>
        <wp:inline distT="0" distB="0" distL="0" distR="0">
          <wp:extent cx="2202815" cy="58864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122" r="-33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margin">
            <wp:posOffset>4508500</wp:posOffset>
          </wp:positionH>
          <wp:positionV relativeFrom="page">
            <wp:posOffset>490855</wp:posOffset>
          </wp:positionV>
          <wp:extent cx="1854200" cy="695325"/>
          <wp:effectExtent l="0" t="0" r="0" b="0"/>
          <wp:wrapSquare wrapText="bothSides"/>
          <wp:docPr id="2" name="Obraz 8" descr="logo Fundusz W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logo Fundusz W 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C41"/>
    <w:multiLevelType w:val="multilevel"/>
    <w:tmpl w:val="79B810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735164"/>
    <w:multiLevelType w:val="multilevel"/>
    <w:tmpl w:val="7E122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2F"/>
    <w:rsid w:val="0002552F"/>
    <w:rsid w:val="00363065"/>
    <w:rsid w:val="0038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25281-B518-41A6-AB26-4DB67BBA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D32D7"/>
    <w:rPr>
      <w:rFonts w:ascii="TimesEE" w:eastAsia="Times New Roman" w:hAnsi="TimesEE" w:cs="Times New Roman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semiHidden/>
    <w:qFormat/>
    <w:rsid w:val="008D32D7"/>
  </w:style>
  <w:style w:type="character" w:customStyle="1" w:styleId="StopkaZnak">
    <w:name w:val="Stopka Znak"/>
    <w:basedOn w:val="Domylnaczcionkaakapitu"/>
    <w:link w:val="Stopka"/>
    <w:uiPriority w:val="99"/>
    <w:qFormat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75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rsid w:val="008D32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umberList">
    <w:name w:val="Number List"/>
    <w:qFormat/>
    <w:rsid w:val="008D32D7"/>
    <w:pPr>
      <w:widowControl w:val="0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8D32D7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75C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FB5F-78BF-4D4F-909D-D7342C6A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Panasiuk</dc:creator>
  <dc:description/>
  <cp:lastModifiedBy>Konto Microsoft</cp:lastModifiedBy>
  <cp:revision>6</cp:revision>
  <cp:lastPrinted>2022-11-16T12:27:00Z</cp:lastPrinted>
  <dcterms:created xsi:type="dcterms:W3CDTF">2022-11-07T11:47:00Z</dcterms:created>
  <dcterms:modified xsi:type="dcterms:W3CDTF">2022-11-16T12:28:00Z</dcterms:modified>
  <dc:language>pl-PL</dc:language>
</cp:coreProperties>
</file>